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0850" w:rsidRDefault="00440850" w:rsidP="00440850">
      <w:pPr>
        <w:spacing w:line="280" w:lineRule="exact"/>
        <w:outlineLvl w:val="0"/>
        <w:rPr>
          <w:rFonts w:ascii="Arial" w:hAnsi="Arial" w:cs="Arial"/>
          <w:b/>
          <w:sz w:val="22"/>
          <w:szCs w:val="22"/>
        </w:rPr>
      </w:pPr>
      <w:bookmarkStart w:id="0" w:name="_GoBack"/>
      <w:bookmarkEnd w:id="0"/>
    </w:p>
    <w:p w:rsidR="00440850" w:rsidRDefault="00440850" w:rsidP="00440850">
      <w:pPr>
        <w:spacing w:line="280" w:lineRule="exact"/>
        <w:outlineLvl w:val="0"/>
        <w:rPr>
          <w:rFonts w:ascii="Arial" w:hAnsi="Arial" w:cs="Arial"/>
          <w:b/>
          <w:sz w:val="22"/>
          <w:szCs w:val="22"/>
        </w:rPr>
      </w:pPr>
    </w:p>
    <w:p w:rsidR="00440850" w:rsidRDefault="00440850" w:rsidP="00440850">
      <w:pPr>
        <w:spacing w:line="280" w:lineRule="exact"/>
        <w:outlineLvl w:val="0"/>
        <w:rPr>
          <w:rFonts w:ascii="Arial" w:hAnsi="Arial" w:cs="Arial"/>
          <w:b/>
          <w:sz w:val="22"/>
          <w:szCs w:val="22"/>
        </w:rPr>
      </w:pPr>
    </w:p>
    <w:p w:rsidR="00440850" w:rsidRDefault="00440850" w:rsidP="00440850">
      <w:pPr>
        <w:spacing w:line="280" w:lineRule="exact"/>
        <w:outlineLvl w:val="0"/>
        <w:rPr>
          <w:rFonts w:ascii="Arial" w:hAnsi="Arial" w:cs="Arial"/>
          <w:b/>
          <w:sz w:val="22"/>
          <w:szCs w:val="22"/>
        </w:rPr>
      </w:pPr>
    </w:p>
    <w:p w:rsidR="00440850" w:rsidRDefault="00440850" w:rsidP="00440850">
      <w:pPr>
        <w:spacing w:line="280" w:lineRule="exact"/>
        <w:outlineLvl w:val="0"/>
        <w:rPr>
          <w:rFonts w:ascii="Arial" w:hAnsi="Arial" w:cs="Arial"/>
          <w:b/>
          <w:sz w:val="22"/>
          <w:szCs w:val="22"/>
        </w:rPr>
      </w:pPr>
    </w:p>
    <w:p w:rsidR="00440850" w:rsidRDefault="00440850" w:rsidP="00440850">
      <w:pPr>
        <w:spacing w:line="280" w:lineRule="exact"/>
        <w:outlineLvl w:val="0"/>
        <w:rPr>
          <w:rFonts w:ascii="Arial" w:hAnsi="Arial" w:cs="Arial"/>
          <w:b/>
          <w:sz w:val="22"/>
          <w:szCs w:val="22"/>
        </w:rPr>
      </w:pPr>
    </w:p>
    <w:p w:rsidR="00440850" w:rsidRDefault="00440850" w:rsidP="00440850">
      <w:pPr>
        <w:spacing w:line="280" w:lineRule="exact"/>
        <w:outlineLvl w:val="0"/>
        <w:rPr>
          <w:rFonts w:ascii="Arial" w:hAnsi="Arial" w:cs="Arial"/>
          <w:b/>
          <w:sz w:val="22"/>
          <w:szCs w:val="22"/>
        </w:rPr>
      </w:pPr>
    </w:p>
    <w:p w:rsidR="00440850" w:rsidRDefault="00440850" w:rsidP="00440850">
      <w:pPr>
        <w:spacing w:line="280" w:lineRule="exact"/>
        <w:outlineLvl w:val="0"/>
        <w:rPr>
          <w:rFonts w:ascii="Arial" w:hAnsi="Arial" w:cs="Arial"/>
          <w:b/>
          <w:sz w:val="22"/>
          <w:szCs w:val="22"/>
        </w:rPr>
      </w:pPr>
    </w:p>
    <w:p w:rsidR="00440850" w:rsidRDefault="00440850" w:rsidP="00440850">
      <w:pPr>
        <w:spacing w:line="280" w:lineRule="exact"/>
        <w:outlineLvl w:val="0"/>
        <w:rPr>
          <w:rFonts w:ascii="Arial" w:hAnsi="Arial" w:cs="Arial"/>
          <w:b/>
          <w:sz w:val="22"/>
          <w:szCs w:val="22"/>
        </w:rPr>
      </w:pPr>
    </w:p>
    <w:p w:rsidR="004225E9" w:rsidRDefault="004225E9" w:rsidP="00D77A01">
      <w:pPr>
        <w:spacing w:line="280" w:lineRule="exact"/>
        <w:outlineLvl w:val="0"/>
        <w:rPr>
          <w:rFonts w:ascii="Arial" w:hAnsi="Arial" w:cs="Arial"/>
          <w:b/>
          <w:sz w:val="22"/>
          <w:szCs w:val="22"/>
        </w:rPr>
      </w:pPr>
    </w:p>
    <w:p w:rsidR="00A247A4" w:rsidRDefault="00A247A4" w:rsidP="00A247A4">
      <w:pPr>
        <w:suppressAutoHyphens w:val="0"/>
        <w:spacing w:line="280" w:lineRule="exact"/>
        <w:outlineLvl w:val="0"/>
        <w:rPr>
          <w:rFonts w:ascii="Arial" w:hAnsi="Arial" w:cs="Arial"/>
          <w:b/>
          <w:sz w:val="22"/>
          <w:szCs w:val="22"/>
          <w:lang w:eastAsia="de-DE"/>
        </w:rPr>
      </w:pPr>
      <w:r>
        <w:rPr>
          <w:rFonts w:ascii="Arial" w:hAnsi="Arial" w:cs="Arial"/>
          <w:b/>
          <w:sz w:val="22"/>
          <w:szCs w:val="22"/>
          <w:lang w:eastAsia="de-DE"/>
        </w:rPr>
        <w:t xml:space="preserve">Pressemitteilung </w:t>
      </w:r>
      <w:r w:rsidR="00120331">
        <w:rPr>
          <w:rFonts w:ascii="Arial" w:hAnsi="Arial" w:cs="Arial"/>
          <w:b/>
          <w:sz w:val="22"/>
          <w:szCs w:val="22"/>
          <w:lang w:eastAsia="de-DE"/>
        </w:rPr>
        <w:t>20</w:t>
      </w:r>
      <w:r w:rsidR="00BA13F6">
        <w:rPr>
          <w:rFonts w:ascii="Arial" w:hAnsi="Arial" w:cs="Arial"/>
          <w:b/>
          <w:sz w:val="22"/>
          <w:szCs w:val="22"/>
          <w:lang w:eastAsia="de-DE"/>
        </w:rPr>
        <w:t>c</w:t>
      </w:r>
      <w:r>
        <w:rPr>
          <w:rFonts w:ascii="Arial" w:hAnsi="Arial" w:cs="Arial"/>
          <w:b/>
          <w:sz w:val="22"/>
          <w:szCs w:val="22"/>
          <w:lang w:eastAsia="de-DE"/>
        </w:rPr>
        <w:t>/2018</w:t>
      </w:r>
    </w:p>
    <w:p w:rsidR="00A247A4" w:rsidRDefault="00A247A4" w:rsidP="00A247A4">
      <w:pPr>
        <w:suppressAutoHyphens w:val="0"/>
        <w:spacing w:line="280" w:lineRule="exact"/>
        <w:rPr>
          <w:rFonts w:ascii="Arial" w:hAnsi="Arial" w:cs="Arial"/>
          <w:b/>
          <w:sz w:val="22"/>
          <w:szCs w:val="22"/>
          <w:lang w:eastAsia="de-DE"/>
        </w:rPr>
      </w:pPr>
    </w:p>
    <w:p w:rsidR="00A247A4" w:rsidRDefault="00A247A4" w:rsidP="00A247A4">
      <w:pPr>
        <w:suppressAutoHyphens w:val="0"/>
        <w:spacing w:line="280" w:lineRule="exact"/>
        <w:rPr>
          <w:rFonts w:ascii="Arial" w:hAnsi="Arial" w:cs="Arial"/>
          <w:b/>
          <w:sz w:val="22"/>
          <w:szCs w:val="22"/>
          <w:lang w:eastAsia="de-DE"/>
        </w:rPr>
      </w:pPr>
      <w:r>
        <w:rPr>
          <w:rFonts w:ascii="Arial" w:hAnsi="Arial" w:cs="Arial"/>
          <w:b/>
          <w:sz w:val="22"/>
          <w:szCs w:val="22"/>
          <w:lang w:eastAsia="de-DE"/>
        </w:rPr>
        <w:t xml:space="preserve">Frankfurt/Main, </w:t>
      </w:r>
      <w:r w:rsidR="00120331">
        <w:rPr>
          <w:rFonts w:ascii="Arial" w:hAnsi="Arial" w:cs="Arial"/>
          <w:b/>
          <w:sz w:val="22"/>
          <w:szCs w:val="22"/>
          <w:lang w:eastAsia="de-DE"/>
        </w:rPr>
        <w:t>1</w:t>
      </w:r>
      <w:r w:rsidR="00BA13F6">
        <w:rPr>
          <w:rFonts w:ascii="Arial" w:hAnsi="Arial" w:cs="Arial"/>
          <w:b/>
          <w:sz w:val="22"/>
          <w:szCs w:val="22"/>
          <w:lang w:eastAsia="de-DE"/>
        </w:rPr>
        <w:t>6</w:t>
      </w:r>
      <w:r>
        <w:rPr>
          <w:rFonts w:ascii="Arial" w:hAnsi="Arial" w:cs="Arial"/>
          <w:b/>
          <w:sz w:val="22"/>
          <w:szCs w:val="22"/>
          <w:lang w:eastAsia="de-DE"/>
        </w:rPr>
        <w:t xml:space="preserve">. </w:t>
      </w:r>
      <w:r w:rsidR="00120331">
        <w:rPr>
          <w:rFonts w:ascii="Arial" w:hAnsi="Arial" w:cs="Arial"/>
          <w:b/>
          <w:sz w:val="22"/>
          <w:szCs w:val="22"/>
          <w:lang w:eastAsia="de-DE"/>
        </w:rPr>
        <w:t xml:space="preserve">Mai </w:t>
      </w:r>
      <w:r>
        <w:rPr>
          <w:rFonts w:ascii="Arial" w:hAnsi="Arial" w:cs="Arial"/>
          <w:b/>
          <w:sz w:val="22"/>
          <w:szCs w:val="22"/>
          <w:lang w:eastAsia="de-DE"/>
        </w:rPr>
        <w:t>2018</w:t>
      </w:r>
    </w:p>
    <w:p w:rsidR="00A247A4" w:rsidRDefault="00A247A4" w:rsidP="00A247A4">
      <w:pPr>
        <w:suppressAutoHyphens w:val="0"/>
        <w:spacing w:line="280" w:lineRule="exact"/>
        <w:rPr>
          <w:rFonts w:ascii="Arial" w:hAnsi="Arial" w:cs="Arial"/>
          <w:b/>
          <w:sz w:val="22"/>
          <w:szCs w:val="22"/>
          <w:lang w:eastAsia="de-DE"/>
        </w:rPr>
      </w:pPr>
    </w:p>
    <w:p w:rsidR="00A247A4" w:rsidRDefault="00BA13F6" w:rsidP="00A247A4">
      <w:pPr>
        <w:suppressAutoHyphens w:val="0"/>
        <w:spacing w:line="280" w:lineRule="exact"/>
        <w:rPr>
          <w:rFonts w:ascii="Arial" w:hAnsi="Arial" w:cs="Arial"/>
          <w:b/>
          <w:sz w:val="22"/>
          <w:szCs w:val="22"/>
          <w:lang w:eastAsia="de-DE"/>
        </w:rPr>
      </w:pPr>
      <w:r>
        <w:rPr>
          <w:rFonts w:ascii="Arial" w:hAnsi="Arial" w:cs="Arial"/>
          <w:b/>
          <w:sz w:val="22"/>
          <w:szCs w:val="22"/>
        </w:rPr>
        <w:t xml:space="preserve">Die HESA informiert: Eröffnung der Ausstellung „Flechtwand aus der Bronzezeit“ | </w:t>
      </w:r>
      <w:r w:rsidR="00A247A4">
        <w:rPr>
          <w:rFonts w:ascii="Arial" w:hAnsi="Arial" w:cs="Arial"/>
          <w:b/>
          <w:sz w:val="22"/>
          <w:szCs w:val="22"/>
          <w:lang w:eastAsia="de-DE"/>
        </w:rPr>
        <w:t>nächste kostenlose „Bürgersprechstunden Energie“ am</w:t>
      </w:r>
      <w:r>
        <w:rPr>
          <w:rFonts w:ascii="Arial" w:hAnsi="Arial" w:cs="Arial"/>
          <w:b/>
          <w:sz w:val="22"/>
          <w:szCs w:val="22"/>
          <w:lang w:eastAsia="de-DE"/>
        </w:rPr>
        <w:t xml:space="preserve"> 7. Juni</w:t>
      </w:r>
    </w:p>
    <w:p w:rsidR="00120331" w:rsidRDefault="00120331" w:rsidP="00120331">
      <w:pPr>
        <w:spacing w:line="280" w:lineRule="exact"/>
        <w:rPr>
          <w:rFonts w:ascii="Arial" w:hAnsi="Arial" w:cs="Arial"/>
          <w:b/>
          <w:sz w:val="22"/>
          <w:szCs w:val="22"/>
        </w:rPr>
      </w:pPr>
    </w:p>
    <w:p w:rsidR="00120331" w:rsidRDefault="00120331" w:rsidP="00414615">
      <w:pPr>
        <w:suppressAutoHyphens w:val="0"/>
        <w:spacing w:line="280" w:lineRule="exact"/>
        <w:jc w:val="both"/>
        <w:rPr>
          <w:rFonts w:ascii="Arial" w:hAnsi="Arial" w:cs="Arial"/>
          <w:sz w:val="22"/>
          <w:szCs w:val="22"/>
        </w:rPr>
      </w:pPr>
      <w:r>
        <w:rPr>
          <w:rFonts w:ascii="Arial" w:hAnsi="Arial" w:cs="Arial"/>
          <w:sz w:val="22"/>
          <w:szCs w:val="22"/>
          <w:lang w:eastAsia="de-DE"/>
        </w:rPr>
        <w:t xml:space="preserve">Die HESA, </w:t>
      </w:r>
      <w:hyperlink r:id="rId9" w:history="1">
        <w:r w:rsidRPr="00AD7CFC">
          <w:rPr>
            <w:rStyle w:val="Hyperlink"/>
            <w:rFonts w:ascii="Arial" w:hAnsi="Arial" w:cs="Arial"/>
            <w:sz w:val="22"/>
            <w:szCs w:val="22"/>
            <w:lang w:eastAsia="de-DE"/>
          </w:rPr>
          <w:t>www.energiesparaktion.de</w:t>
        </w:r>
      </w:hyperlink>
      <w:r w:rsidR="00D830A4">
        <w:rPr>
          <w:rFonts w:ascii="Arial" w:hAnsi="Arial" w:cs="Arial"/>
          <w:sz w:val="22"/>
          <w:szCs w:val="22"/>
          <w:lang w:eastAsia="de-DE"/>
        </w:rPr>
        <w:t xml:space="preserve">, </w:t>
      </w:r>
      <w:r>
        <w:rPr>
          <w:rFonts w:ascii="Arial" w:hAnsi="Arial" w:cs="Arial"/>
          <w:sz w:val="22"/>
          <w:szCs w:val="22"/>
          <w:lang w:eastAsia="de-DE"/>
        </w:rPr>
        <w:t xml:space="preserve">zeigt im Rathaus </w:t>
      </w:r>
      <w:r w:rsidRPr="00310F64">
        <w:rPr>
          <w:rFonts w:ascii="Arial" w:hAnsi="Arial" w:cs="Arial"/>
          <w:sz w:val="22"/>
          <w:szCs w:val="22"/>
        </w:rPr>
        <w:t xml:space="preserve">der Gemeinde Rabenau, </w:t>
      </w:r>
      <w:proofErr w:type="spellStart"/>
      <w:r w:rsidRPr="00310F64">
        <w:rPr>
          <w:rFonts w:ascii="Arial" w:hAnsi="Arial" w:cs="Arial"/>
          <w:sz w:val="22"/>
          <w:szCs w:val="22"/>
        </w:rPr>
        <w:t>Eichweg</w:t>
      </w:r>
      <w:proofErr w:type="spellEnd"/>
      <w:r w:rsidRPr="00310F64">
        <w:rPr>
          <w:rFonts w:ascii="Arial" w:hAnsi="Arial" w:cs="Arial"/>
          <w:sz w:val="22"/>
          <w:szCs w:val="22"/>
        </w:rPr>
        <w:t xml:space="preserve"> 14, 35466 Rabenau</w:t>
      </w:r>
      <w:r w:rsidR="00D830A4">
        <w:rPr>
          <w:rFonts w:ascii="Arial" w:hAnsi="Arial" w:cs="Arial"/>
          <w:sz w:val="22"/>
          <w:szCs w:val="22"/>
        </w:rPr>
        <w:t>,</w:t>
      </w:r>
      <w:r>
        <w:rPr>
          <w:rFonts w:ascii="Arial" w:hAnsi="Arial" w:cs="Arial"/>
          <w:sz w:val="22"/>
          <w:szCs w:val="22"/>
        </w:rPr>
        <w:t xml:space="preserve"> bis zum </w:t>
      </w:r>
      <w:r w:rsidR="00BA13F6">
        <w:rPr>
          <w:rFonts w:ascii="Arial" w:hAnsi="Arial" w:cs="Arial"/>
          <w:sz w:val="22"/>
          <w:szCs w:val="22"/>
        </w:rPr>
        <w:t xml:space="preserve">5. Juli </w:t>
      </w:r>
      <w:r>
        <w:rPr>
          <w:rFonts w:ascii="Arial" w:hAnsi="Arial" w:cs="Arial"/>
          <w:sz w:val="22"/>
          <w:szCs w:val="22"/>
        </w:rPr>
        <w:t>das Exponat „Flechtwand aus der Bronzezeit“.</w:t>
      </w:r>
    </w:p>
    <w:p w:rsidR="00120331" w:rsidRDefault="00120331" w:rsidP="00414615">
      <w:pPr>
        <w:tabs>
          <w:tab w:val="left" w:pos="3402"/>
        </w:tabs>
        <w:spacing w:line="280" w:lineRule="exact"/>
        <w:jc w:val="both"/>
        <w:rPr>
          <w:rFonts w:ascii="Arial" w:hAnsi="Arial" w:cs="Arial"/>
          <w:color w:val="1A1A18"/>
          <w:sz w:val="22"/>
          <w:szCs w:val="22"/>
          <w:lang w:eastAsia="de-DE"/>
        </w:rPr>
      </w:pPr>
    </w:p>
    <w:p w:rsidR="0038108C" w:rsidRDefault="00120331" w:rsidP="00414615">
      <w:pPr>
        <w:tabs>
          <w:tab w:val="left" w:pos="3402"/>
        </w:tabs>
        <w:spacing w:line="280" w:lineRule="exact"/>
        <w:jc w:val="both"/>
        <w:rPr>
          <w:rFonts w:ascii="Arial" w:hAnsi="Arial" w:cs="Arial"/>
          <w:sz w:val="22"/>
          <w:szCs w:val="22"/>
          <w:lang w:eastAsia="de-DE"/>
        </w:rPr>
      </w:pPr>
      <w:r>
        <w:rPr>
          <w:rFonts w:ascii="Arial" w:hAnsi="Arial" w:cs="Arial"/>
          <w:sz w:val="22"/>
          <w:szCs w:val="22"/>
          <w:lang w:eastAsia="de-DE"/>
        </w:rPr>
        <w:t>Außerdem biete</w:t>
      </w:r>
      <w:r w:rsidR="00D830A4">
        <w:rPr>
          <w:rFonts w:ascii="Arial" w:hAnsi="Arial" w:cs="Arial"/>
          <w:sz w:val="22"/>
          <w:szCs w:val="22"/>
          <w:lang w:eastAsia="de-DE"/>
        </w:rPr>
        <w:t>t</w:t>
      </w:r>
      <w:r>
        <w:rPr>
          <w:rFonts w:ascii="Arial" w:hAnsi="Arial" w:cs="Arial"/>
          <w:sz w:val="22"/>
          <w:szCs w:val="22"/>
          <w:lang w:eastAsia="de-DE"/>
        </w:rPr>
        <w:t xml:space="preserve"> </w:t>
      </w:r>
      <w:r w:rsidRPr="00676FA1">
        <w:rPr>
          <w:rFonts w:ascii="Arial" w:hAnsi="Arial" w:cs="Arial"/>
          <w:sz w:val="22"/>
          <w:szCs w:val="22"/>
          <w:lang w:eastAsia="de-DE"/>
        </w:rPr>
        <w:t xml:space="preserve">die „Hessische Energiespar-Aktion“ auch kostenlose „Bürgersprechstunden Energie“ </w:t>
      </w:r>
      <w:r w:rsidRPr="00676FA1">
        <w:rPr>
          <w:rFonts w:ascii="Arial" w:hAnsi="Arial" w:cs="Arial"/>
          <w:sz w:val="22"/>
          <w:szCs w:val="22"/>
        </w:rPr>
        <w:t xml:space="preserve">für alle interessierten Bürgerinnen und Bürger an. </w:t>
      </w:r>
      <w:r w:rsidRPr="00676FA1">
        <w:rPr>
          <w:rFonts w:ascii="Arial" w:hAnsi="Arial" w:cs="Arial"/>
          <w:sz w:val="22"/>
          <w:szCs w:val="22"/>
          <w:lang w:eastAsia="de-DE"/>
        </w:rPr>
        <w:t xml:space="preserve">Die </w:t>
      </w:r>
      <w:r w:rsidR="00BA13F6">
        <w:rPr>
          <w:rFonts w:ascii="Arial" w:hAnsi="Arial" w:cs="Arial"/>
          <w:sz w:val="22"/>
          <w:szCs w:val="22"/>
          <w:lang w:eastAsia="de-DE"/>
        </w:rPr>
        <w:t xml:space="preserve">nächsten </w:t>
      </w:r>
      <w:r w:rsidRPr="00676FA1">
        <w:rPr>
          <w:rFonts w:ascii="Arial" w:hAnsi="Arial" w:cs="Arial"/>
          <w:sz w:val="22"/>
          <w:szCs w:val="22"/>
          <w:lang w:eastAsia="de-DE"/>
        </w:rPr>
        <w:t>kostenlose</w:t>
      </w:r>
      <w:r w:rsidR="00BA13F6">
        <w:rPr>
          <w:rFonts w:ascii="Arial" w:hAnsi="Arial" w:cs="Arial"/>
          <w:sz w:val="22"/>
          <w:szCs w:val="22"/>
          <w:lang w:eastAsia="de-DE"/>
        </w:rPr>
        <w:t>n</w:t>
      </w:r>
      <w:r w:rsidRPr="00676FA1">
        <w:rPr>
          <w:rFonts w:ascii="Arial" w:hAnsi="Arial" w:cs="Arial"/>
          <w:sz w:val="22"/>
          <w:szCs w:val="22"/>
          <w:lang w:eastAsia="de-DE"/>
        </w:rPr>
        <w:t xml:space="preserve"> Energieberatung</w:t>
      </w:r>
      <w:r w:rsidR="00BA13F6">
        <w:rPr>
          <w:rFonts w:ascii="Arial" w:hAnsi="Arial" w:cs="Arial"/>
          <w:sz w:val="22"/>
          <w:szCs w:val="22"/>
          <w:lang w:eastAsia="de-DE"/>
        </w:rPr>
        <w:t>en</w:t>
      </w:r>
      <w:r w:rsidRPr="00676FA1">
        <w:rPr>
          <w:rFonts w:ascii="Arial" w:hAnsi="Arial" w:cs="Arial"/>
          <w:sz w:val="22"/>
          <w:szCs w:val="22"/>
          <w:lang w:eastAsia="de-DE"/>
        </w:rPr>
        <w:t xml:space="preserve"> find</w:t>
      </w:r>
      <w:r w:rsidR="00BA13F6">
        <w:rPr>
          <w:rFonts w:ascii="Arial" w:hAnsi="Arial" w:cs="Arial"/>
          <w:sz w:val="22"/>
          <w:szCs w:val="22"/>
          <w:lang w:eastAsia="de-DE"/>
        </w:rPr>
        <w:t xml:space="preserve">en am 7. Juni, 5. Juli und </w:t>
      </w:r>
      <w:r w:rsidRPr="00676FA1">
        <w:rPr>
          <w:rFonts w:ascii="Arial" w:hAnsi="Arial" w:cs="Arial"/>
          <w:sz w:val="22"/>
          <w:szCs w:val="22"/>
          <w:lang w:eastAsia="de-DE"/>
        </w:rPr>
        <w:t xml:space="preserve">am </w:t>
      </w:r>
      <w:r w:rsidR="00BA13F6">
        <w:rPr>
          <w:rFonts w:ascii="Arial" w:hAnsi="Arial" w:cs="Arial"/>
          <w:sz w:val="22"/>
          <w:szCs w:val="22"/>
          <w:lang w:eastAsia="de-DE"/>
        </w:rPr>
        <w:t>2. August</w:t>
      </w:r>
      <w:r w:rsidRPr="00676FA1">
        <w:rPr>
          <w:rFonts w:ascii="Arial" w:hAnsi="Arial" w:cs="Arial"/>
          <w:sz w:val="22"/>
          <w:szCs w:val="22"/>
          <w:lang w:eastAsia="de-DE"/>
        </w:rPr>
        <w:t>, jeweils von 14.00 bis 18.00 Uhr, statt.</w:t>
      </w:r>
      <w:r w:rsidR="00BA13F6">
        <w:rPr>
          <w:rFonts w:ascii="Arial" w:hAnsi="Arial" w:cs="Arial"/>
          <w:sz w:val="22"/>
          <w:szCs w:val="22"/>
          <w:lang w:eastAsia="de-DE"/>
        </w:rPr>
        <w:t xml:space="preserve"> </w:t>
      </w:r>
    </w:p>
    <w:p w:rsidR="0038108C" w:rsidRDefault="0038108C" w:rsidP="00414615">
      <w:pPr>
        <w:tabs>
          <w:tab w:val="left" w:pos="3402"/>
        </w:tabs>
        <w:spacing w:line="280" w:lineRule="exact"/>
        <w:jc w:val="both"/>
        <w:rPr>
          <w:rFonts w:ascii="Arial" w:hAnsi="Arial" w:cs="Arial"/>
          <w:sz w:val="22"/>
          <w:szCs w:val="22"/>
          <w:lang w:eastAsia="de-DE"/>
        </w:rPr>
      </w:pPr>
      <w:r w:rsidRPr="0038108C">
        <w:rPr>
          <w:rFonts w:ascii="Arial" w:hAnsi="Arial" w:cs="Arial"/>
          <w:sz w:val="22"/>
          <w:szCs w:val="22"/>
          <w:lang w:eastAsia="de-DE"/>
        </w:rPr>
        <w:t xml:space="preserve">Beratungstermine können telefonisch unter der Rufnummer 06407 9109 - 0 oder per E-Mail unter </w:t>
      </w:r>
      <w:hyperlink r:id="rId10" w:history="1">
        <w:r w:rsidRPr="0038108C">
          <w:rPr>
            <w:rStyle w:val="Hyperlink"/>
            <w:rFonts w:ascii="Arial" w:hAnsi="Arial" w:cs="Arial"/>
            <w:sz w:val="22"/>
            <w:szCs w:val="22"/>
            <w:lang w:eastAsia="de-DE"/>
          </w:rPr>
          <w:t>info@rabenau.de</w:t>
        </w:r>
      </w:hyperlink>
      <w:r w:rsidRPr="0038108C">
        <w:rPr>
          <w:rFonts w:ascii="Arial" w:hAnsi="Arial" w:cs="Arial"/>
          <w:sz w:val="22"/>
          <w:szCs w:val="22"/>
          <w:lang w:eastAsia="de-DE"/>
        </w:rPr>
        <w:t xml:space="preserve"> vereinbart werden.</w:t>
      </w:r>
    </w:p>
    <w:p w:rsidR="00120331" w:rsidRDefault="00120331" w:rsidP="00414615">
      <w:pPr>
        <w:tabs>
          <w:tab w:val="left" w:pos="3402"/>
        </w:tabs>
        <w:spacing w:line="280" w:lineRule="exact"/>
        <w:jc w:val="both"/>
        <w:rPr>
          <w:rFonts w:ascii="Arial" w:hAnsi="Arial" w:cs="Arial"/>
          <w:sz w:val="22"/>
          <w:szCs w:val="22"/>
          <w:lang w:eastAsia="de-DE"/>
        </w:rPr>
      </w:pPr>
      <w:r>
        <w:rPr>
          <w:rFonts w:ascii="Arial" w:hAnsi="Arial" w:cs="Arial"/>
          <w:sz w:val="22"/>
          <w:szCs w:val="22"/>
        </w:rPr>
        <w:t xml:space="preserve">Die Energieberatung führt der HESA-Regionalpartner und Energieberater Jürgen Kotz durch. </w:t>
      </w:r>
    </w:p>
    <w:p w:rsidR="00A247A4" w:rsidRDefault="00A247A4" w:rsidP="00414615">
      <w:pPr>
        <w:suppressAutoHyphens w:val="0"/>
        <w:spacing w:line="280" w:lineRule="exact"/>
        <w:jc w:val="both"/>
        <w:rPr>
          <w:rFonts w:ascii="Arial" w:hAnsi="Arial" w:cs="Arial"/>
          <w:sz w:val="22"/>
          <w:szCs w:val="22"/>
          <w:lang w:eastAsia="de-DE"/>
        </w:rPr>
      </w:pPr>
    </w:p>
    <w:p w:rsidR="00A247A4" w:rsidRDefault="00A247A4" w:rsidP="00414615">
      <w:pPr>
        <w:suppressAutoHyphens w:val="0"/>
        <w:spacing w:line="280" w:lineRule="exact"/>
        <w:jc w:val="both"/>
        <w:rPr>
          <w:rFonts w:ascii="Arial" w:hAnsi="Arial" w:cs="Arial"/>
          <w:sz w:val="22"/>
          <w:szCs w:val="22"/>
          <w:lang w:eastAsia="de-DE"/>
        </w:rPr>
      </w:pPr>
      <w:r>
        <w:rPr>
          <w:rFonts w:ascii="Arial" w:hAnsi="Arial" w:cs="Arial"/>
          <w:sz w:val="22"/>
          <w:szCs w:val="22"/>
        </w:rPr>
        <w:t>Im hessischen Langenselbold hat die Kreisarchäologie Main-Kinzig mit ehrenamtlichen Mitarbeitern unlängst eine abgebrannte Siedlung ausgegraben. Sie datiert aus der Bronzezeit vor 3 400 Jahren</w:t>
      </w:r>
      <w:r>
        <w:rPr>
          <w:rFonts w:ascii="Arial" w:hAnsi="Arial" w:cs="Arial"/>
          <w:sz w:val="22"/>
          <w:szCs w:val="22"/>
          <w:lang w:eastAsia="de-DE"/>
        </w:rPr>
        <w:t xml:space="preserve">. Mit einer zehn Zentimeter dicken Grasfüllung ist der Wärmeschutz verblüffend gut. Der U-Wert liegt zwischen 0,5 und 1,0 W/(m²K), je nachdem, wie fest das Gras reingestopft wurde und ob es feine oder grobe Grashalme waren. Diese Qualität wurde erst 1995 mit der damaligen Wärmeschutzverordnung wieder erreicht. Informationen zu aktuellen Fördermöglichkeiten bietet der „Förderkompass Hessen unter </w:t>
      </w:r>
      <w:hyperlink r:id="rId11" w:history="1">
        <w:r>
          <w:rPr>
            <w:rStyle w:val="Hyperlink"/>
            <w:rFonts w:ascii="Arial" w:hAnsi="Arial" w:cs="Arial"/>
            <w:sz w:val="22"/>
            <w:szCs w:val="22"/>
            <w:lang w:eastAsia="de-DE"/>
          </w:rPr>
          <w:t>www.energieland.hessen.de</w:t>
        </w:r>
      </w:hyperlink>
      <w:r>
        <w:rPr>
          <w:rFonts w:ascii="Arial" w:hAnsi="Arial" w:cs="Arial"/>
          <w:sz w:val="22"/>
          <w:szCs w:val="22"/>
          <w:lang w:eastAsia="de-DE"/>
        </w:rPr>
        <w:t>.</w:t>
      </w:r>
    </w:p>
    <w:p w:rsidR="00A247A4" w:rsidRDefault="00A247A4" w:rsidP="00A247A4">
      <w:pPr>
        <w:spacing w:line="280" w:lineRule="exact"/>
        <w:rPr>
          <w:rFonts w:ascii="Arial" w:hAnsi="Arial" w:cs="Arial"/>
          <w:sz w:val="22"/>
          <w:szCs w:val="22"/>
          <w:lang w:eastAsia="de-DE"/>
        </w:rPr>
      </w:pPr>
    </w:p>
    <w:p w:rsidR="00A247A4" w:rsidRDefault="00A247A4" w:rsidP="00A247A4">
      <w:pPr>
        <w:spacing w:line="280" w:lineRule="exact"/>
        <w:rPr>
          <w:rFonts w:ascii="Arial" w:hAnsi="Arial" w:cs="Arial"/>
          <w:sz w:val="22"/>
          <w:szCs w:val="22"/>
          <w:lang w:eastAsia="de-DE"/>
        </w:rPr>
      </w:pPr>
      <w:r>
        <w:rPr>
          <w:rFonts w:ascii="Arial" w:hAnsi="Arial" w:cs="Arial"/>
          <w:sz w:val="22"/>
          <w:szCs w:val="22"/>
          <w:lang w:eastAsia="de-DE"/>
        </w:rPr>
        <w:t xml:space="preserve">Die „Hessische Energiespar-Aktion“ ist ein Projekt der Hessischen </w:t>
      </w:r>
      <w:proofErr w:type="spellStart"/>
      <w:r>
        <w:rPr>
          <w:rFonts w:ascii="Arial" w:hAnsi="Arial" w:cs="Arial"/>
          <w:sz w:val="22"/>
          <w:szCs w:val="22"/>
          <w:lang w:eastAsia="de-DE"/>
        </w:rPr>
        <w:t>LandesEnergieAgentur</w:t>
      </w:r>
      <w:proofErr w:type="spellEnd"/>
      <w:r>
        <w:rPr>
          <w:rFonts w:ascii="Arial" w:hAnsi="Arial" w:cs="Arial"/>
          <w:sz w:val="22"/>
          <w:szCs w:val="22"/>
          <w:lang w:eastAsia="de-DE"/>
        </w:rPr>
        <w:t xml:space="preserve"> (LEA).</w:t>
      </w:r>
    </w:p>
    <w:p w:rsidR="00356B18" w:rsidRDefault="00356B18" w:rsidP="00A247A4">
      <w:pPr>
        <w:spacing w:line="280" w:lineRule="exact"/>
        <w:rPr>
          <w:rFonts w:ascii="Arial" w:hAnsi="Arial" w:cs="Arial"/>
          <w:sz w:val="22"/>
          <w:szCs w:val="22"/>
          <w:lang w:eastAsia="de-DE"/>
        </w:rPr>
      </w:pPr>
    </w:p>
    <w:p w:rsidR="00A247A4" w:rsidRDefault="00356B18" w:rsidP="00A247A4">
      <w:pPr>
        <w:spacing w:line="280" w:lineRule="exact"/>
        <w:rPr>
          <w:rFonts w:ascii="Arial" w:hAnsi="Arial" w:cs="Arial"/>
          <w:sz w:val="22"/>
          <w:szCs w:val="22"/>
          <w:lang w:eastAsia="de-DE"/>
        </w:rPr>
      </w:pPr>
      <w:r>
        <w:rPr>
          <w:rFonts w:ascii="Arial" w:hAnsi="Arial" w:cs="Arial"/>
          <w:sz w:val="22"/>
          <w:szCs w:val="22"/>
          <w:lang w:eastAsia="de-DE"/>
        </w:rPr>
        <w:t>Ansprechpartner für diese Pressemitteilung: Florian Voigt</w:t>
      </w:r>
      <w:r w:rsidR="0038108C">
        <w:rPr>
          <w:rFonts w:ascii="Arial" w:hAnsi="Arial" w:cs="Arial"/>
          <w:sz w:val="22"/>
          <w:szCs w:val="22"/>
          <w:lang w:eastAsia="de-DE"/>
        </w:rPr>
        <w:t>.</w:t>
      </w:r>
      <w:r>
        <w:rPr>
          <w:rFonts w:ascii="Arial" w:hAnsi="Arial" w:cs="Arial"/>
          <w:sz w:val="22"/>
          <w:szCs w:val="22"/>
          <w:lang w:eastAsia="de-DE"/>
        </w:rPr>
        <w:t xml:space="preserve"> </w:t>
      </w:r>
    </w:p>
    <w:p w:rsidR="00A247A4" w:rsidRDefault="00A247A4" w:rsidP="00A247A4">
      <w:pPr>
        <w:suppressAutoHyphens w:val="0"/>
        <w:spacing w:line="280" w:lineRule="exact"/>
        <w:rPr>
          <w:rFonts w:ascii="Arial" w:hAnsi="Arial" w:cs="Arial"/>
          <w:b/>
          <w:sz w:val="22"/>
          <w:szCs w:val="22"/>
          <w:lang w:eastAsia="de-DE"/>
        </w:rPr>
      </w:pPr>
    </w:p>
    <w:p w:rsidR="0089065D" w:rsidRPr="00383894" w:rsidRDefault="00A247A4" w:rsidP="00383894">
      <w:pPr>
        <w:pBdr>
          <w:top w:val="single" w:sz="4" w:space="1" w:color="auto"/>
          <w:left w:val="single" w:sz="4" w:space="4" w:color="auto"/>
          <w:bottom w:val="single" w:sz="4" w:space="1" w:color="auto"/>
          <w:right w:val="single" w:sz="4" w:space="4" w:color="auto"/>
        </w:pBdr>
        <w:suppressAutoHyphens w:val="0"/>
        <w:spacing w:line="280" w:lineRule="exact"/>
        <w:outlineLvl w:val="0"/>
        <w:rPr>
          <w:rFonts w:ascii="Arial" w:hAnsi="Arial" w:cs="Arial"/>
          <w:b/>
          <w:sz w:val="18"/>
          <w:szCs w:val="18"/>
          <w:lang w:eastAsia="de-DE"/>
        </w:rPr>
      </w:pPr>
      <w:r>
        <w:rPr>
          <w:rFonts w:ascii="Arial" w:hAnsi="Arial" w:cs="Arial"/>
          <w:i/>
          <w:sz w:val="18"/>
          <w:szCs w:val="18"/>
          <w:lang w:eastAsia="de-DE"/>
        </w:rPr>
        <w:t xml:space="preserve">Fotos zu diesem Artikel finden Sie unter </w:t>
      </w:r>
      <w:hyperlink r:id="rId12" w:history="1">
        <w:r>
          <w:rPr>
            <w:rStyle w:val="Hyperlink"/>
            <w:rFonts w:ascii="Arial" w:hAnsi="Arial" w:cs="Arial"/>
            <w:i/>
            <w:sz w:val="18"/>
            <w:szCs w:val="18"/>
            <w:lang w:eastAsia="de-DE"/>
          </w:rPr>
          <w:t>www.energiesparaktion.de</w:t>
        </w:r>
      </w:hyperlink>
      <w:r>
        <w:rPr>
          <w:rFonts w:ascii="Arial" w:hAnsi="Arial" w:cs="Arial"/>
          <w:i/>
          <w:sz w:val="18"/>
          <w:szCs w:val="18"/>
          <w:lang w:eastAsia="de-DE"/>
        </w:rPr>
        <w:t xml:space="preserve"> in der Rubrik „Presse“</w:t>
      </w:r>
    </w:p>
    <w:sectPr w:rsidR="0089065D" w:rsidRPr="00383894" w:rsidSect="00DE0DAE">
      <w:footerReference w:type="default" r:id="rId13"/>
      <w:headerReference w:type="first" r:id="rId14"/>
      <w:footerReference w:type="first" r:id="rId15"/>
      <w:pgSz w:w="11906" w:h="16838"/>
      <w:pgMar w:top="1134" w:right="2410" w:bottom="226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0E" w:rsidRDefault="00ED300E">
      <w:r>
        <w:separator/>
      </w:r>
    </w:p>
  </w:endnote>
  <w:endnote w:type="continuationSeparator" w:id="0">
    <w:p w:rsidR="00ED300E" w:rsidRDefault="00ED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 LT 75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21" w:rsidRPr="003F4E21" w:rsidRDefault="00F80EEB" w:rsidP="003F4E21">
    <w:pPr>
      <w:pStyle w:val="Fuzeile"/>
      <w:rPr>
        <w:rFonts w:ascii="Calibri" w:hAnsi="Calibri" w:cs="Arial"/>
        <w:b/>
      </w:rPr>
    </w:pPr>
    <w:r>
      <w:rPr>
        <w:rFonts w:ascii="Calibri" w:hAnsi="Calibri" w:cs="Arial"/>
        <w:b/>
      </w:rPr>
      <w:t>Pressekoordination</w:t>
    </w:r>
    <w:r w:rsidR="003F4E21" w:rsidRPr="003F4E21">
      <w:rPr>
        <w:rFonts w:ascii="Calibri" w:hAnsi="Calibri" w:cs="Arial"/>
        <w:b/>
      </w:rPr>
      <w:t>: Klaus Fey</w:t>
    </w:r>
  </w:p>
  <w:p w:rsidR="003F4E21" w:rsidRPr="003F4E21" w:rsidRDefault="003F4E21" w:rsidP="003F4E21">
    <w:pPr>
      <w:pStyle w:val="Fuzeile"/>
      <w:rPr>
        <w:rFonts w:ascii="Calibri" w:hAnsi="Calibri" w:cs="Arial"/>
        <w:b/>
      </w:rPr>
    </w:pPr>
    <w:r w:rsidRPr="003F4E21">
      <w:rPr>
        <w:rFonts w:ascii="Calibri" w:hAnsi="Calibri" w:cs="Arial"/>
        <w:b/>
      </w:rPr>
      <w:t xml:space="preserve">Leinwebergasse 9 · 60386 </w:t>
    </w:r>
    <w:r w:rsidR="00F80EEB">
      <w:rPr>
        <w:rFonts w:ascii="Calibri" w:hAnsi="Calibri" w:cs="Arial"/>
        <w:b/>
      </w:rPr>
      <w:t>Frankfurt am Main · Telefon 069</w:t>
    </w:r>
    <w:r w:rsidRPr="003F4E21">
      <w:rPr>
        <w:rFonts w:ascii="Calibri" w:hAnsi="Calibri" w:cs="Arial"/>
        <w:b/>
      </w:rPr>
      <w:t xml:space="preserve"> </w:t>
    </w:r>
    <w:r w:rsidR="00F80EEB">
      <w:rPr>
        <w:rFonts w:ascii="Calibri" w:hAnsi="Calibri" w:cs="Arial"/>
        <w:b/>
      </w:rPr>
      <w:t>42694166 oder 0176 708791</w:t>
    </w:r>
    <w:r w:rsidRPr="003F4E21">
      <w:rPr>
        <w:rFonts w:ascii="Calibri" w:hAnsi="Calibri" w:cs="Arial"/>
        <w:b/>
      </w:rPr>
      <w:t>30</w:t>
    </w:r>
  </w:p>
  <w:p w:rsidR="003F4E21" w:rsidRPr="003F4E21" w:rsidRDefault="003F4E21" w:rsidP="003F4E21">
    <w:pPr>
      <w:pStyle w:val="Fuzeile"/>
      <w:rPr>
        <w:rFonts w:ascii="Calibri" w:hAnsi="Calibri" w:cs="Arial"/>
        <w:b/>
      </w:rPr>
    </w:pPr>
    <w:r w:rsidRPr="003F4E21">
      <w:rPr>
        <w:rFonts w:ascii="Calibri" w:hAnsi="Calibri" w:cs="Arial"/>
        <w:b/>
      </w:rPr>
      <w:t>E-Mail: fey-klaus@t-online.de · Internet: www.energiesparaktion.de</w:t>
    </w:r>
  </w:p>
  <w:p w:rsidR="003F4E21" w:rsidRPr="003F4E21" w:rsidRDefault="003F4E21" w:rsidP="003F4E21">
    <w:pPr>
      <w:pStyle w:val="Fuzeile"/>
      <w:rPr>
        <w:rFonts w:ascii="Calibri" w:hAnsi="Calibri" w:cs="Arial"/>
        <w:sz w:val="8"/>
        <w:szCs w:val="8"/>
      </w:rPr>
    </w:pPr>
  </w:p>
  <w:p w:rsidR="003F4E21" w:rsidRPr="003F4E21" w:rsidRDefault="003F4E21" w:rsidP="003F4E21">
    <w:pPr>
      <w:pStyle w:val="Fuzeile"/>
      <w:rPr>
        <w:rFonts w:ascii="Calibri" w:hAnsi="Calibri" w:cs="Arial"/>
        <w:sz w:val="18"/>
        <w:szCs w:val="18"/>
      </w:rPr>
    </w:pPr>
    <w:r w:rsidRPr="003F4E21">
      <w:rPr>
        <w:rFonts w:ascii="Calibri" w:hAnsi="Calibri" w:cs="Arial"/>
        <w:sz w:val="18"/>
        <w:szCs w:val="18"/>
      </w:rPr>
      <w:t xml:space="preserve">Die »Hessische Energiespar-Aktion« ist ein </w:t>
    </w:r>
    <w:r w:rsidR="005D44CF">
      <w:rPr>
        <w:rFonts w:ascii="Calibri" w:hAnsi="Calibri" w:cs="Arial"/>
        <w:sz w:val="18"/>
        <w:szCs w:val="18"/>
      </w:rPr>
      <w:t>Angebot</w:t>
    </w:r>
    <w:r w:rsidRPr="003F4E21">
      <w:rPr>
        <w:rFonts w:ascii="Calibri" w:hAnsi="Calibri" w:cs="Arial"/>
        <w:sz w:val="18"/>
        <w:szCs w:val="18"/>
      </w:rPr>
      <w:t xml:space="preserve"> de</w:t>
    </w:r>
    <w:r w:rsidR="00724F29">
      <w:rPr>
        <w:rFonts w:ascii="Calibri" w:hAnsi="Calibri" w:cs="Arial"/>
        <w:sz w:val="18"/>
        <w:szCs w:val="18"/>
      </w:rPr>
      <w:t xml:space="preserve">r Hessischen </w:t>
    </w:r>
    <w:proofErr w:type="spellStart"/>
    <w:r w:rsidR="00724F29">
      <w:rPr>
        <w:rFonts w:ascii="Calibri" w:hAnsi="Calibri" w:cs="Arial"/>
        <w:sz w:val="18"/>
        <w:szCs w:val="18"/>
      </w:rPr>
      <w:t>LandesEnergieAgentur</w:t>
    </w:r>
    <w:proofErr w:type="spellEnd"/>
    <w:r w:rsidR="00724F29">
      <w:rPr>
        <w:rFonts w:ascii="Calibri" w:hAnsi="Calibri" w:cs="Arial"/>
        <w:sz w:val="18"/>
        <w:szCs w:val="18"/>
      </w:rPr>
      <w:t xml:space="preserve"> (LEA).</w:t>
    </w:r>
  </w:p>
  <w:p w:rsidR="0077250C" w:rsidRPr="003F4E21" w:rsidRDefault="0077250C">
    <w:pPr>
      <w:pStyle w:val="Fuzeile"/>
      <w:rPr>
        <w:rFonts w:ascii="Calibri" w:hAnsi="Calibri"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0C" w:rsidRPr="003F4E21" w:rsidRDefault="00F80EEB">
    <w:pPr>
      <w:pStyle w:val="Fuzeile"/>
      <w:rPr>
        <w:rFonts w:ascii="Calibri" w:hAnsi="Calibri" w:cs="Arial"/>
        <w:b/>
      </w:rPr>
    </w:pPr>
    <w:r>
      <w:rPr>
        <w:rFonts w:ascii="Calibri" w:hAnsi="Calibri" w:cs="Arial"/>
        <w:b/>
      </w:rPr>
      <w:t>Pressekoordination</w:t>
    </w:r>
    <w:r w:rsidR="0051503C" w:rsidRPr="003F4E21">
      <w:rPr>
        <w:rFonts w:ascii="Calibri" w:hAnsi="Calibri" w:cs="Arial"/>
        <w:b/>
      </w:rPr>
      <w:t>: Klaus Fey</w:t>
    </w:r>
  </w:p>
  <w:p w:rsidR="0051503C" w:rsidRPr="003F4E21" w:rsidRDefault="0051503C">
    <w:pPr>
      <w:pStyle w:val="Fuzeile"/>
      <w:rPr>
        <w:rFonts w:ascii="Calibri" w:hAnsi="Calibri" w:cs="Arial"/>
        <w:b/>
      </w:rPr>
    </w:pPr>
    <w:r w:rsidRPr="003F4E21">
      <w:rPr>
        <w:rFonts w:ascii="Calibri" w:hAnsi="Calibri" w:cs="Arial"/>
        <w:b/>
      </w:rPr>
      <w:t xml:space="preserve">Leinwebergasse 9 · 60386 </w:t>
    </w:r>
    <w:r w:rsidR="00F80EEB">
      <w:rPr>
        <w:rFonts w:ascii="Calibri" w:hAnsi="Calibri" w:cs="Arial"/>
        <w:b/>
      </w:rPr>
      <w:t>Frankfurt am Main · Telefon 069</w:t>
    </w:r>
    <w:r w:rsidRPr="003F4E21">
      <w:rPr>
        <w:rFonts w:ascii="Calibri" w:hAnsi="Calibri" w:cs="Arial"/>
        <w:b/>
      </w:rPr>
      <w:t xml:space="preserve"> </w:t>
    </w:r>
    <w:r w:rsidR="00F80EEB">
      <w:rPr>
        <w:rFonts w:ascii="Calibri" w:hAnsi="Calibri" w:cs="Arial"/>
        <w:b/>
      </w:rPr>
      <w:t>42694166 oder 0176 708791</w:t>
    </w:r>
    <w:r w:rsidRPr="003F4E21">
      <w:rPr>
        <w:rFonts w:ascii="Calibri" w:hAnsi="Calibri" w:cs="Arial"/>
        <w:b/>
      </w:rPr>
      <w:t>30</w:t>
    </w:r>
  </w:p>
  <w:p w:rsidR="0051503C" w:rsidRPr="003F4E21" w:rsidRDefault="0051503C">
    <w:pPr>
      <w:pStyle w:val="Fuzeile"/>
      <w:rPr>
        <w:rFonts w:ascii="Calibri" w:hAnsi="Calibri" w:cs="Arial"/>
        <w:b/>
      </w:rPr>
    </w:pPr>
    <w:r w:rsidRPr="003F4E21">
      <w:rPr>
        <w:rFonts w:ascii="Calibri" w:hAnsi="Calibri" w:cs="Arial"/>
        <w:b/>
      </w:rPr>
      <w:t>E-Mail: fey-klaus@t-online.de · Internet: www.energiesparaktion.de</w:t>
    </w:r>
  </w:p>
  <w:p w:rsidR="0051503C" w:rsidRPr="003F4E21" w:rsidRDefault="0051503C">
    <w:pPr>
      <w:pStyle w:val="Fuzeile"/>
      <w:rPr>
        <w:rFonts w:ascii="Calibri" w:hAnsi="Calibri" w:cs="Arial"/>
        <w:sz w:val="8"/>
        <w:szCs w:val="8"/>
      </w:rPr>
    </w:pPr>
  </w:p>
  <w:p w:rsidR="00E55B00" w:rsidRPr="003F4E21" w:rsidRDefault="00E55B00" w:rsidP="00E55B00">
    <w:pPr>
      <w:pStyle w:val="Fuzeile"/>
      <w:rPr>
        <w:rFonts w:ascii="Calibri" w:hAnsi="Calibri" w:cs="Arial"/>
        <w:sz w:val="18"/>
        <w:szCs w:val="18"/>
      </w:rPr>
    </w:pPr>
    <w:r w:rsidRPr="003F4E21">
      <w:rPr>
        <w:rFonts w:ascii="Calibri" w:hAnsi="Calibri" w:cs="Arial"/>
        <w:sz w:val="18"/>
        <w:szCs w:val="18"/>
      </w:rPr>
      <w:t xml:space="preserve">Die »Hessische Energiespar-Aktion« ist ein </w:t>
    </w:r>
    <w:r w:rsidR="005D44CF">
      <w:rPr>
        <w:rFonts w:ascii="Calibri" w:hAnsi="Calibri" w:cs="Arial"/>
        <w:sz w:val="18"/>
        <w:szCs w:val="18"/>
      </w:rPr>
      <w:t>Angebot</w:t>
    </w:r>
    <w:r w:rsidRPr="003F4E21">
      <w:rPr>
        <w:rFonts w:ascii="Calibri" w:hAnsi="Calibri" w:cs="Arial"/>
        <w:sz w:val="18"/>
        <w:szCs w:val="18"/>
      </w:rPr>
      <w:t xml:space="preserve"> de</w:t>
    </w:r>
    <w:r>
      <w:rPr>
        <w:rFonts w:ascii="Calibri" w:hAnsi="Calibri" w:cs="Arial"/>
        <w:sz w:val="18"/>
        <w:szCs w:val="18"/>
      </w:rPr>
      <w:t xml:space="preserve">r Hessischen </w:t>
    </w:r>
    <w:proofErr w:type="spellStart"/>
    <w:r>
      <w:rPr>
        <w:rFonts w:ascii="Calibri" w:hAnsi="Calibri" w:cs="Arial"/>
        <w:sz w:val="18"/>
        <w:szCs w:val="18"/>
      </w:rPr>
      <w:t>LandesEnergieAgentur</w:t>
    </w:r>
    <w:proofErr w:type="spellEnd"/>
    <w:r>
      <w:rPr>
        <w:rFonts w:ascii="Calibri" w:hAnsi="Calibri" w:cs="Arial"/>
        <w:sz w:val="18"/>
        <w:szCs w:val="18"/>
      </w:rPr>
      <w:t xml:space="preserve"> (LEA).</w:t>
    </w:r>
  </w:p>
  <w:p w:rsidR="003F4E21" w:rsidRPr="003F4E21" w:rsidRDefault="003F4E21">
    <w:pPr>
      <w:pStyle w:val="Fuzeile"/>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0E" w:rsidRDefault="00ED300E">
      <w:r>
        <w:separator/>
      </w:r>
    </w:p>
  </w:footnote>
  <w:footnote w:type="continuationSeparator" w:id="0">
    <w:p w:rsidR="00ED300E" w:rsidRDefault="00ED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0C" w:rsidRDefault="002C272B">
    <w:pPr>
      <w:pStyle w:val="Kopfzeile"/>
    </w:pPr>
    <w:r>
      <w:rPr>
        <w:noProof/>
        <w:lang w:eastAsia="de-DE"/>
      </w:rPr>
      <w:drawing>
        <wp:anchor distT="0" distB="0" distL="114935" distR="114935" simplePos="0" relativeHeight="251653120" behindDoc="1" locked="0" layoutInCell="1" allowOverlap="1">
          <wp:simplePos x="0" y="0"/>
          <wp:positionH relativeFrom="page">
            <wp:posOffset>698500</wp:posOffset>
          </wp:positionH>
          <wp:positionV relativeFrom="page">
            <wp:posOffset>499110</wp:posOffset>
          </wp:positionV>
          <wp:extent cx="3182620" cy="293370"/>
          <wp:effectExtent l="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293370"/>
                  </a:xfrm>
                  <a:prstGeom prst="rect">
                    <a:avLst/>
                  </a:prstGeom>
                  <a:solidFill>
                    <a:srgbClr val="FFFFFF"/>
                  </a:solidFill>
                  <a:ln>
                    <a:noFill/>
                  </a:ln>
                </pic:spPr>
              </pic:pic>
            </a:graphicData>
          </a:graphic>
        </wp:anchor>
      </w:drawing>
    </w:r>
    <w:r w:rsidR="00762008">
      <w:rPr>
        <w:noProof/>
        <w:lang w:eastAsia="de-DE"/>
      </w:rPr>
      <mc:AlternateContent>
        <mc:Choice Requires="wps">
          <w:drawing>
            <wp:anchor distT="0" distB="0" distL="114300" distR="114300" simplePos="0" relativeHeight="251654144" behindDoc="1" locked="0" layoutInCell="1" allowOverlap="1">
              <wp:simplePos x="0" y="0"/>
              <wp:positionH relativeFrom="page">
                <wp:posOffset>0</wp:posOffset>
              </wp:positionH>
              <wp:positionV relativeFrom="page">
                <wp:posOffset>539115</wp:posOffset>
              </wp:positionV>
              <wp:extent cx="351790" cy="351790"/>
              <wp:effectExtent l="0" t="0" r="0" b="0"/>
              <wp:wrapNone/>
              <wp:docPr id="5"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1790"/>
                      </a:xfrm>
                      <a:prstGeom prst="rect">
                        <a:avLst/>
                      </a:prstGeom>
                      <a:solidFill>
                        <a:srgbClr val="D1191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7E3BC1" id="Rechteck 3" o:spid="_x0000_s1026" style="position:absolute;margin-left:0;margin-top:42.45pt;width:27.7pt;height:27.7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" fillcolor="#d1191e" stroked="f">
              <v:stroke joinstyle="round"/>
              <w10:wrap anchorx="page" anchory="page"/>
            </v:rect>
          </w:pict>
        </mc:Fallback>
      </mc:AlternateContent>
    </w:r>
    <w:r w:rsidR="00762008">
      <w:rPr>
        <w:noProof/>
        <w:lang w:eastAsia="de-DE"/>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1259205</wp:posOffset>
              </wp:positionV>
              <wp:extent cx="351790" cy="351790"/>
              <wp:effectExtent l="0" t="0" r="0" b="0"/>
              <wp:wrapTight wrapText="bothSides">
                <wp:wrapPolygon edited="0">
                  <wp:start x="0" y="0"/>
                  <wp:lineTo x="0" y="19884"/>
                  <wp:lineTo x="19884" y="19884"/>
                  <wp:lineTo x="19884" y="0"/>
                  <wp:lineTo x="0" y="0"/>
                </wp:wrapPolygon>
              </wp:wrapTight>
              <wp:docPr id="4"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1790"/>
                      </a:xfrm>
                      <a:prstGeom prst="rect">
                        <a:avLst/>
                      </a:prstGeom>
                      <a:solidFill>
                        <a:srgbClr val="D1191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BBD1D1" id="Rechteck 3" o:spid="_x0000_s1026" style="position:absolute;margin-left:0;margin-top:99.15pt;width:27.7pt;height:27.7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" fillcolor="#d1191e" stroked="f">
              <v:stroke joinstyle="round"/>
              <w10:wrap type="tight" anchorx="page" anchory="page"/>
            </v:rect>
          </w:pict>
        </mc:Fallback>
      </mc:AlternateContent>
    </w:r>
    <w:r w:rsidR="00762008">
      <w:rPr>
        <w:noProof/>
        <w:lang w:eastAsia="de-DE"/>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1981200</wp:posOffset>
              </wp:positionV>
              <wp:extent cx="351790" cy="351790"/>
              <wp:effectExtent l="0" t="0" r="0" b="0"/>
              <wp:wrapTight wrapText="bothSides">
                <wp:wrapPolygon edited="0">
                  <wp:start x="0" y="0"/>
                  <wp:lineTo x="0" y="19884"/>
                  <wp:lineTo x="19884" y="19884"/>
                  <wp:lineTo x="19884" y="0"/>
                  <wp:lineTo x="0" y="0"/>
                </wp:wrapPolygon>
              </wp:wrapTight>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1790"/>
                      </a:xfrm>
                      <a:prstGeom prst="rect">
                        <a:avLst/>
                      </a:prstGeom>
                      <a:solidFill>
                        <a:srgbClr val="D1191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47EDF6" id="Rechteck 3" o:spid="_x0000_s1026" style="position:absolute;margin-left:0;margin-top:156pt;width:27.7pt;height:27.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" fillcolor="#d1191e" stroked="f">
              <v:stroke joinstyle="round"/>
              <w10:wrap type="tight" anchorx="page" anchory="page"/>
            </v:rect>
          </w:pict>
        </mc:Fallback>
      </mc:AlternateContent>
    </w:r>
    <w:r w:rsidR="00762008">
      <w:rPr>
        <w:noProof/>
        <w:lang w:eastAsia="de-DE"/>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2696210</wp:posOffset>
              </wp:positionV>
              <wp:extent cx="351790" cy="351790"/>
              <wp:effectExtent l="0" t="0" r="0" b="0"/>
              <wp:wrapTight wrapText="bothSides">
                <wp:wrapPolygon edited="0">
                  <wp:start x="0" y="0"/>
                  <wp:lineTo x="0" y="19884"/>
                  <wp:lineTo x="19884" y="19884"/>
                  <wp:lineTo x="19884" y="0"/>
                  <wp:lineTo x="0" y="0"/>
                </wp:wrapPolygon>
              </wp:wrapTight>
              <wp:docPr id="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1790"/>
                      </a:xfrm>
                      <a:prstGeom prst="rect">
                        <a:avLst/>
                      </a:prstGeom>
                      <a:solidFill>
                        <a:srgbClr val="D1191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7988E2" id="Rechteck 3" o:spid="_x0000_s1026" style="position:absolute;margin-left:0;margin-top:212.3pt;width:27.7pt;height:27.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" fillcolor="#d1191e" stroked="f">
              <v:stroke joinstyle="round"/>
              <w10:wrap type="tight" anchorx="page" anchory="page"/>
            </v:rect>
          </w:pict>
        </mc:Fallback>
      </mc:AlternateContent>
    </w:r>
    <w:r w:rsidR="00762008">
      <w:rPr>
        <w:noProof/>
        <w:lang w:eastAsia="de-DE"/>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3421380</wp:posOffset>
              </wp:positionV>
              <wp:extent cx="351790" cy="351790"/>
              <wp:effectExtent l="0" t="0" r="0" b="0"/>
              <wp:wrapTight wrapText="bothSides">
                <wp:wrapPolygon edited="0">
                  <wp:start x="0" y="0"/>
                  <wp:lineTo x="0" y="19884"/>
                  <wp:lineTo x="19884" y="19884"/>
                  <wp:lineTo x="19884" y="0"/>
                  <wp:lineTo x="0" y="0"/>
                </wp:wrapPolygon>
              </wp:wrapTight>
              <wp:docPr id="1"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1790"/>
                      </a:xfrm>
                      <a:prstGeom prst="rect">
                        <a:avLst/>
                      </a:prstGeom>
                      <a:solidFill>
                        <a:srgbClr val="D1191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D26764" id="Rechteck 3" o:spid="_x0000_s1026" style="position:absolute;margin-left:0;margin-top:269.4pt;width:27.7pt;height:27.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" fillcolor="#d1191e" stroked="f">
              <v:stroke joinstyle="round"/>
              <w10:wrap type="tight" anchorx="page" anchory="page"/>
            </v:rect>
          </w:pict>
        </mc:Fallback>
      </mc:AlternateContent>
    </w:r>
    <w:r>
      <w:rPr>
        <w:noProof/>
        <w:lang w:eastAsia="de-DE"/>
      </w:rPr>
      <w:drawing>
        <wp:anchor distT="0" distB="0" distL="114935" distR="114935" simplePos="0" relativeHeight="251659264" behindDoc="1" locked="0" layoutInCell="1" allowOverlap="1">
          <wp:simplePos x="0" y="0"/>
          <wp:positionH relativeFrom="page">
            <wp:posOffset>5005070</wp:posOffset>
          </wp:positionH>
          <wp:positionV relativeFrom="page">
            <wp:posOffset>539115</wp:posOffset>
          </wp:positionV>
          <wp:extent cx="2017395" cy="1073785"/>
          <wp:effectExtent l="0" t="0" r="1905"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7395" cy="1073785"/>
                  </a:xfrm>
                  <a:prstGeom prst="rect">
                    <a:avLst/>
                  </a:prstGeom>
                  <a:solidFill>
                    <a:srgbClr val="FFFFFF"/>
                  </a:solidFill>
                  <a:ln>
                    <a:noFill/>
                  </a:ln>
                </pic:spPr>
              </pic:pic>
            </a:graphicData>
          </a:graphic>
        </wp:anchor>
      </w:drawing>
    </w:r>
    <w:r>
      <w:rPr>
        <w:noProof/>
        <w:lang w:eastAsia="de-DE"/>
      </w:rPr>
      <w:drawing>
        <wp:anchor distT="0" distB="0" distL="114935" distR="114935" simplePos="0" relativeHeight="251660288" behindDoc="1" locked="0" layoutInCell="1" allowOverlap="1">
          <wp:simplePos x="0" y="0"/>
          <wp:positionH relativeFrom="page">
            <wp:posOffset>709295</wp:posOffset>
          </wp:positionH>
          <wp:positionV relativeFrom="page">
            <wp:posOffset>1943735</wp:posOffset>
          </wp:positionV>
          <wp:extent cx="3735705" cy="38798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35705" cy="38798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53688"/>
    <w:multiLevelType w:val="multilevel"/>
    <w:tmpl w:val="674C4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670883"/>
    <w:multiLevelType w:val="hybridMultilevel"/>
    <w:tmpl w:val="05AC0434"/>
    <w:lvl w:ilvl="0" w:tplc="86FCE64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nsid w:val="05B3606B"/>
    <w:multiLevelType w:val="multilevel"/>
    <w:tmpl w:val="73C8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B21FD"/>
    <w:multiLevelType w:val="hybridMultilevel"/>
    <w:tmpl w:val="1AC2C2B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0B12579B"/>
    <w:multiLevelType w:val="multilevel"/>
    <w:tmpl w:val="3628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97FE8"/>
    <w:multiLevelType w:val="multilevel"/>
    <w:tmpl w:val="53B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32DFC"/>
    <w:multiLevelType w:val="multilevel"/>
    <w:tmpl w:val="B58A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50178"/>
    <w:multiLevelType w:val="multilevel"/>
    <w:tmpl w:val="F62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E74A7"/>
    <w:multiLevelType w:val="multilevel"/>
    <w:tmpl w:val="D4FA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B374B"/>
    <w:multiLevelType w:val="multilevel"/>
    <w:tmpl w:val="CC34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BA34E4"/>
    <w:multiLevelType w:val="multilevel"/>
    <w:tmpl w:val="8828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05B60"/>
    <w:multiLevelType w:val="multilevel"/>
    <w:tmpl w:val="6E5A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00600"/>
    <w:multiLevelType w:val="multilevel"/>
    <w:tmpl w:val="E032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15F30"/>
    <w:multiLevelType w:val="multilevel"/>
    <w:tmpl w:val="F7B2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A2C88"/>
    <w:multiLevelType w:val="multilevel"/>
    <w:tmpl w:val="578E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5F615AD"/>
    <w:multiLevelType w:val="multilevel"/>
    <w:tmpl w:val="657A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DA67E1"/>
    <w:multiLevelType w:val="multilevel"/>
    <w:tmpl w:val="E8AA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821D16"/>
    <w:multiLevelType w:val="multilevel"/>
    <w:tmpl w:val="09C4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93703D"/>
    <w:multiLevelType w:val="hybridMultilevel"/>
    <w:tmpl w:val="27EAB4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C247C2C"/>
    <w:multiLevelType w:val="multilevel"/>
    <w:tmpl w:val="CDF6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27299"/>
    <w:multiLevelType w:val="multilevel"/>
    <w:tmpl w:val="7030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CF1E22"/>
    <w:multiLevelType w:val="multilevel"/>
    <w:tmpl w:val="61F8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763B28"/>
    <w:multiLevelType w:val="hybridMultilevel"/>
    <w:tmpl w:val="54E42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6FB7846"/>
    <w:multiLevelType w:val="multilevel"/>
    <w:tmpl w:val="BFFE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024BA6"/>
    <w:multiLevelType w:val="hybridMultilevel"/>
    <w:tmpl w:val="BBC2AE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3"/>
  </w:num>
  <w:num w:numId="6">
    <w:abstractNumId w:val="15"/>
  </w:num>
  <w:num w:numId="7">
    <w:abstractNumId w:val="14"/>
  </w:num>
  <w:num w:numId="8">
    <w:abstractNumId w:val="20"/>
  </w:num>
  <w:num w:numId="9">
    <w:abstractNumId w:val="24"/>
  </w:num>
  <w:num w:numId="10">
    <w:abstractNumId w:val="12"/>
  </w:num>
  <w:num w:numId="11">
    <w:abstractNumId w:val="13"/>
  </w:num>
  <w:num w:numId="12">
    <w:abstractNumId w:val="18"/>
  </w:num>
  <w:num w:numId="13">
    <w:abstractNumId w:val="17"/>
  </w:num>
  <w:num w:numId="14">
    <w:abstractNumId w:val="8"/>
  </w:num>
  <w:num w:numId="15">
    <w:abstractNumId w:val="7"/>
  </w:num>
  <w:num w:numId="16">
    <w:abstractNumId w:val="5"/>
  </w:num>
  <w:num w:numId="17">
    <w:abstractNumId w:val="9"/>
  </w:num>
  <w:num w:numId="18">
    <w:abstractNumId w:val="11"/>
  </w:num>
  <w:num w:numId="19">
    <w:abstractNumId w:val="10"/>
  </w:num>
  <w:num w:numId="20">
    <w:abstractNumId w:val="16"/>
  </w:num>
  <w:num w:numId="21">
    <w:abstractNumId w:val="3"/>
  </w:num>
  <w:num w:numId="22">
    <w:abstractNumId w:val="6"/>
  </w:num>
  <w:num w:numId="23">
    <w:abstractNumId w:val="21"/>
  </w:num>
  <w:num w:numId="24">
    <w:abstractNumId w:val="22"/>
  </w:num>
  <w:num w:numId="25">
    <w:abstractNumId w:val="2"/>
  </w:num>
  <w:num w:numId="26">
    <w:abstractNumId w:val="4"/>
  </w:num>
  <w:num w:numId="27">
    <w:abstractNumId w:val="19"/>
  </w:num>
  <w:num w:numId="28">
    <w:abstractNumId w:val="23"/>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6C"/>
    <w:rsid w:val="00010DB8"/>
    <w:rsid w:val="000259DA"/>
    <w:rsid w:val="00051268"/>
    <w:rsid w:val="000635C5"/>
    <w:rsid w:val="00070964"/>
    <w:rsid w:val="00075478"/>
    <w:rsid w:val="000A072F"/>
    <w:rsid w:val="000A18D3"/>
    <w:rsid w:val="000A7E6C"/>
    <w:rsid w:val="000B543B"/>
    <w:rsid w:val="000B66E7"/>
    <w:rsid w:val="000B7C85"/>
    <w:rsid w:val="000C4972"/>
    <w:rsid w:val="000C73D6"/>
    <w:rsid w:val="000D4A94"/>
    <w:rsid w:val="000D643B"/>
    <w:rsid w:val="00104CF0"/>
    <w:rsid w:val="0011022C"/>
    <w:rsid w:val="001122D7"/>
    <w:rsid w:val="00113447"/>
    <w:rsid w:val="00120331"/>
    <w:rsid w:val="00136692"/>
    <w:rsid w:val="00143B22"/>
    <w:rsid w:val="00151DE8"/>
    <w:rsid w:val="00152021"/>
    <w:rsid w:val="00173FD0"/>
    <w:rsid w:val="00174E32"/>
    <w:rsid w:val="00177A7D"/>
    <w:rsid w:val="00177AF2"/>
    <w:rsid w:val="00197021"/>
    <w:rsid w:val="001A22DC"/>
    <w:rsid w:val="001B2ADF"/>
    <w:rsid w:val="001B36EE"/>
    <w:rsid w:val="001D6463"/>
    <w:rsid w:val="001E0756"/>
    <w:rsid w:val="001E2044"/>
    <w:rsid w:val="001E4FE5"/>
    <w:rsid w:val="001F2505"/>
    <w:rsid w:val="00202CFB"/>
    <w:rsid w:val="00204699"/>
    <w:rsid w:val="00214639"/>
    <w:rsid w:val="00220203"/>
    <w:rsid w:val="00220D41"/>
    <w:rsid w:val="002210E3"/>
    <w:rsid w:val="002216CD"/>
    <w:rsid w:val="00237D45"/>
    <w:rsid w:val="002436A1"/>
    <w:rsid w:val="0024797A"/>
    <w:rsid w:val="00247FE1"/>
    <w:rsid w:val="00261227"/>
    <w:rsid w:val="00265CA4"/>
    <w:rsid w:val="00276272"/>
    <w:rsid w:val="00281599"/>
    <w:rsid w:val="00283219"/>
    <w:rsid w:val="00292BC3"/>
    <w:rsid w:val="00296195"/>
    <w:rsid w:val="002A7601"/>
    <w:rsid w:val="002B290B"/>
    <w:rsid w:val="002B4636"/>
    <w:rsid w:val="002B4996"/>
    <w:rsid w:val="002C272B"/>
    <w:rsid w:val="002C6663"/>
    <w:rsid w:val="002C7E8F"/>
    <w:rsid w:val="002D5516"/>
    <w:rsid w:val="00304C1C"/>
    <w:rsid w:val="003070EE"/>
    <w:rsid w:val="00343C9F"/>
    <w:rsid w:val="003546F6"/>
    <w:rsid w:val="00356B18"/>
    <w:rsid w:val="00364136"/>
    <w:rsid w:val="00377497"/>
    <w:rsid w:val="0038108C"/>
    <w:rsid w:val="00382127"/>
    <w:rsid w:val="00383894"/>
    <w:rsid w:val="003854B0"/>
    <w:rsid w:val="00387098"/>
    <w:rsid w:val="00391179"/>
    <w:rsid w:val="003976CD"/>
    <w:rsid w:val="003C029A"/>
    <w:rsid w:val="003C1F17"/>
    <w:rsid w:val="003D1515"/>
    <w:rsid w:val="003E2F47"/>
    <w:rsid w:val="003F4E21"/>
    <w:rsid w:val="004037CB"/>
    <w:rsid w:val="004064CA"/>
    <w:rsid w:val="0040730A"/>
    <w:rsid w:val="00413A4D"/>
    <w:rsid w:val="00413B05"/>
    <w:rsid w:val="00414615"/>
    <w:rsid w:val="004225E9"/>
    <w:rsid w:val="0042526A"/>
    <w:rsid w:val="004254F9"/>
    <w:rsid w:val="00427D50"/>
    <w:rsid w:val="00430592"/>
    <w:rsid w:val="00440850"/>
    <w:rsid w:val="00455458"/>
    <w:rsid w:val="004573EB"/>
    <w:rsid w:val="004576B2"/>
    <w:rsid w:val="004670C8"/>
    <w:rsid w:val="00476491"/>
    <w:rsid w:val="00484AC2"/>
    <w:rsid w:val="004977B8"/>
    <w:rsid w:val="004A3666"/>
    <w:rsid w:val="004A4CD0"/>
    <w:rsid w:val="004B0A99"/>
    <w:rsid w:val="004B21E1"/>
    <w:rsid w:val="004B7580"/>
    <w:rsid w:val="004D5B04"/>
    <w:rsid w:val="004D7DC7"/>
    <w:rsid w:val="004F27E8"/>
    <w:rsid w:val="004F5703"/>
    <w:rsid w:val="0051503C"/>
    <w:rsid w:val="005168EA"/>
    <w:rsid w:val="00517400"/>
    <w:rsid w:val="00521AF1"/>
    <w:rsid w:val="005313F9"/>
    <w:rsid w:val="00532B46"/>
    <w:rsid w:val="0054083A"/>
    <w:rsid w:val="005448C4"/>
    <w:rsid w:val="00545EA5"/>
    <w:rsid w:val="0054648A"/>
    <w:rsid w:val="00546C13"/>
    <w:rsid w:val="005635E1"/>
    <w:rsid w:val="00565877"/>
    <w:rsid w:val="00580068"/>
    <w:rsid w:val="00580AB1"/>
    <w:rsid w:val="005A4848"/>
    <w:rsid w:val="005B478B"/>
    <w:rsid w:val="005C2E04"/>
    <w:rsid w:val="005C477A"/>
    <w:rsid w:val="005D3ADC"/>
    <w:rsid w:val="005D44CF"/>
    <w:rsid w:val="005D44F9"/>
    <w:rsid w:val="005D7C62"/>
    <w:rsid w:val="005E3AE1"/>
    <w:rsid w:val="005F42BB"/>
    <w:rsid w:val="005F4A88"/>
    <w:rsid w:val="005F5857"/>
    <w:rsid w:val="00604C3C"/>
    <w:rsid w:val="00614DA7"/>
    <w:rsid w:val="0061667B"/>
    <w:rsid w:val="00616BBA"/>
    <w:rsid w:val="00625050"/>
    <w:rsid w:val="0062692F"/>
    <w:rsid w:val="00630F68"/>
    <w:rsid w:val="00636A84"/>
    <w:rsid w:val="006420A6"/>
    <w:rsid w:val="00642972"/>
    <w:rsid w:val="0064427D"/>
    <w:rsid w:val="00654673"/>
    <w:rsid w:val="006556D4"/>
    <w:rsid w:val="006601BF"/>
    <w:rsid w:val="00664846"/>
    <w:rsid w:val="00666524"/>
    <w:rsid w:val="00667097"/>
    <w:rsid w:val="00667217"/>
    <w:rsid w:val="00670EA8"/>
    <w:rsid w:val="00672493"/>
    <w:rsid w:val="00692BF1"/>
    <w:rsid w:val="00696F46"/>
    <w:rsid w:val="006C19BB"/>
    <w:rsid w:val="006C6F9F"/>
    <w:rsid w:val="006E64B6"/>
    <w:rsid w:val="006F5EA0"/>
    <w:rsid w:val="00721C75"/>
    <w:rsid w:val="00723D6F"/>
    <w:rsid w:val="00724F29"/>
    <w:rsid w:val="007505C5"/>
    <w:rsid w:val="0075265E"/>
    <w:rsid w:val="007560B4"/>
    <w:rsid w:val="00762008"/>
    <w:rsid w:val="0076554A"/>
    <w:rsid w:val="00771831"/>
    <w:rsid w:val="0077250C"/>
    <w:rsid w:val="00773736"/>
    <w:rsid w:val="0078434A"/>
    <w:rsid w:val="007877BE"/>
    <w:rsid w:val="007A7CCE"/>
    <w:rsid w:val="007B5799"/>
    <w:rsid w:val="007C4993"/>
    <w:rsid w:val="007C49B2"/>
    <w:rsid w:val="007C528F"/>
    <w:rsid w:val="007D6394"/>
    <w:rsid w:val="007D7B23"/>
    <w:rsid w:val="007E15CC"/>
    <w:rsid w:val="007E2E39"/>
    <w:rsid w:val="007F20AE"/>
    <w:rsid w:val="00802D68"/>
    <w:rsid w:val="008068E9"/>
    <w:rsid w:val="008076B0"/>
    <w:rsid w:val="008148FF"/>
    <w:rsid w:val="008154CD"/>
    <w:rsid w:val="00822989"/>
    <w:rsid w:val="00830D20"/>
    <w:rsid w:val="0083618C"/>
    <w:rsid w:val="00840200"/>
    <w:rsid w:val="00870350"/>
    <w:rsid w:val="00873FA5"/>
    <w:rsid w:val="0087627C"/>
    <w:rsid w:val="00876860"/>
    <w:rsid w:val="00884FD8"/>
    <w:rsid w:val="0089065D"/>
    <w:rsid w:val="00893290"/>
    <w:rsid w:val="008A3AFD"/>
    <w:rsid w:val="008B1DA8"/>
    <w:rsid w:val="008D1479"/>
    <w:rsid w:val="008D3DAA"/>
    <w:rsid w:val="008D7399"/>
    <w:rsid w:val="008E0445"/>
    <w:rsid w:val="008F1FE0"/>
    <w:rsid w:val="008F6F84"/>
    <w:rsid w:val="00932E2A"/>
    <w:rsid w:val="00933162"/>
    <w:rsid w:val="00933726"/>
    <w:rsid w:val="00933F92"/>
    <w:rsid w:val="00934B01"/>
    <w:rsid w:val="009379DC"/>
    <w:rsid w:val="00944322"/>
    <w:rsid w:val="00955267"/>
    <w:rsid w:val="00955A9F"/>
    <w:rsid w:val="00955F52"/>
    <w:rsid w:val="009609A5"/>
    <w:rsid w:val="00964EDC"/>
    <w:rsid w:val="00971B94"/>
    <w:rsid w:val="00992E80"/>
    <w:rsid w:val="009A174B"/>
    <w:rsid w:val="009A29A4"/>
    <w:rsid w:val="009B7FCE"/>
    <w:rsid w:val="009C35F0"/>
    <w:rsid w:val="009C5F7E"/>
    <w:rsid w:val="009D0FC5"/>
    <w:rsid w:val="009D5F2E"/>
    <w:rsid w:val="009D7221"/>
    <w:rsid w:val="009E2640"/>
    <w:rsid w:val="009F101A"/>
    <w:rsid w:val="009F4999"/>
    <w:rsid w:val="00A053A1"/>
    <w:rsid w:val="00A1091A"/>
    <w:rsid w:val="00A133A3"/>
    <w:rsid w:val="00A144F3"/>
    <w:rsid w:val="00A247A4"/>
    <w:rsid w:val="00A27ECA"/>
    <w:rsid w:val="00A301F7"/>
    <w:rsid w:val="00A31451"/>
    <w:rsid w:val="00A4748F"/>
    <w:rsid w:val="00A54D6D"/>
    <w:rsid w:val="00A60EE4"/>
    <w:rsid w:val="00A64947"/>
    <w:rsid w:val="00A77376"/>
    <w:rsid w:val="00A77FCE"/>
    <w:rsid w:val="00A8557E"/>
    <w:rsid w:val="00AA52D8"/>
    <w:rsid w:val="00AB6738"/>
    <w:rsid w:val="00AC461B"/>
    <w:rsid w:val="00AC4CBC"/>
    <w:rsid w:val="00AC719A"/>
    <w:rsid w:val="00AD70A5"/>
    <w:rsid w:val="00AE3DC3"/>
    <w:rsid w:val="00AE4C8C"/>
    <w:rsid w:val="00AE619A"/>
    <w:rsid w:val="00AF344B"/>
    <w:rsid w:val="00AF36EA"/>
    <w:rsid w:val="00B22A50"/>
    <w:rsid w:val="00B37D51"/>
    <w:rsid w:val="00B523AF"/>
    <w:rsid w:val="00B52A81"/>
    <w:rsid w:val="00B55DB2"/>
    <w:rsid w:val="00B67753"/>
    <w:rsid w:val="00B7582F"/>
    <w:rsid w:val="00B84A0B"/>
    <w:rsid w:val="00B94973"/>
    <w:rsid w:val="00BA13F6"/>
    <w:rsid w:val="00BA24AC"/>
    <w:rsid w:val="00BA4124"/>
    <w:rsid w:val="00BB32C6"/>
    <w:rsid w:val="00BB57D4"/>
    <w:rsid w:val="00BC4D2F"/>
    <w:rsid w:val="00BD157B"/>
    <w:rsid w:val="00BD1F0A"/>
    <w:rsid w:val="00BD7B3C"/>
    <w:rsid w:val="00BE11A6"/>
    <w:rsid w:val="00BE1F47"/>
    <w:rsid w:val="00BE54C3"/>
    <w:rsid w:val="00BE6A97"/>
    <w:rsid w:val="00BF0770"/>
    <w:rsid w:val="00BF36DE"/>
    <w:rsid w:val="00BF77E3"/>
    <w:rsid w:val="00C011CD"/>
    <w:rsid w:val="00C2049F"/>
    <w:rsid w:val="00C26B81"/>
    <w:rsid w:val="00C27122"/>
    <w:rsid w:val="00C32B59"/>
    <w:rsid w:val="00C338F6"/>
    <w:rsid w:val="00C46A21"/>
    <w:rsid w:val="00C54D14"/>
    <w:rsid w:val="00C557CA"/>
    <w:rsid w:val="00C571BD"/>
    <w:rsid w:val="00C57FEA"/>
    <w:rsid w:val="00C731D7"/>
    <w:rsid w:val="00C9041C"/>
    <w:rsid w:val="00C96A41"/>
    <w:rsid w:val="00C9743E"/>
    <w:rsid w:val="00CA1006"/>
    <w:rsid w:val="00CA12B6"/>
    <w:rsid w:val="00CA6F45"/>
    <w:rsid w:val="00CA797C"/>
    <w:rsid w:val="00CB0924"/>
    <w:rsid w:val="00CB2486"/>
    <w:rsid w:val="00CC4625"/>
    <w:rsid w:val="00CD4307"/>
    <w:rsid w:val="00CE0340"/>
    <w:rsid w:val="00CE7683"/>
    <w:rsid w:val="00CF4096"/>
    <w:rsid w:val="00D032F7"/>
    <w:rsid w:val="00D11364"/>
    <w:rsid w:val="00D3319A"/>
    <w:rsid w:val="00D35C43"/>
    <w:rsid w:val="00D46ADA"/>
    <w:rsid w:val="00D55BA9"/>
    <w:rsid w:val="00D61070"/>
    <w:rsid w:val="00D64D02"/>
    <w:rsid w:val="00D704C6"/>
    <w:rsid w:val="00D7252D"/>
    <w:rsid w:val="00D74C3A"/>
    <w:rsid w:val="00D77A01"/>
    <w:rsid w:val="00D830A4"/>
    <w:rsid w:val="00DB07E4"/>
    <w:rsid w:val="00DB4771"/>
    <w:rsid w:val="00DD1D68"/>
    <w:rsid w:val="00DE030F"/>
    <w:rsid w:val="00DE0DAE"/>
    <w:rsid w:val="00DE336F"/>
    <w:rsid w:val="00DF5ADA"/>
    <w:rsid w:val="00E01B7F"/>
    <w:rsid w:val="00E12EB5"/>
    <w:rsid w:val="00E25DF0"/>
    <w:rsid w:val="00E4553A"/>
    <w:rsid w:val="00E50650"/>
    <w:rsid w:val="00E543C7"/>
    <w:rsid w:val="00E55B00"/>
    <w:rsid w:val="00E60182"/>
    <w:rsid w:val="00E64196"/>
    <w:rsid w:val="00E940B9"/>
    <w:rsid w:val="00EB18A4"/>
    <w:rsid w:val="00EB43F7"/>
    <w:rsid w:val="00EB6EDD"/>
    <w:rsid w:val="00EC1184"/>
    <w:rsid w:val="00EC157C"/>
    <w:rsid w:val="00EC5F6D"/>
    <w:rsid w:val="00ED300E"/>
    <w:rsid w:val="00EE7F6C"/>
    <w:rsid w:val="00F00013"/>
    <w:rsid w:val="00F17C5A"/>
    <w:rsid w:val="00F275CC"/>
    <w:rsid w:val="00F344B2"/>
    <w:rsid w:val="00F3784D"/>
    <w:rsid w:val="00F57D73"/>
    <w:rsid w:val="00F72E0C"/>
    <w:rsid w:val="00F80EEB"/>
    <w:rsid w:val="00F9154B"/>
    <w:rsid w:val="00F97CEC"/>
    <w:rsid w:val="00FC0B6F"/>
    <w:rsid w:val="00FD69CE"/>
    <w:rsid w:val="00FE17EA"/>
    <w:rsid w:val="00FF6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DAE"/>
    <w:pPr>
      <w:suppressAutoHyphens/>
    </w:pPr>
    <w:rPr>
      <w:lang w:eastAsia="ar-SA"/>
    </w:rPr>
  </w:style>
  <w:style w:type="paragraph" w:styleId="berschrift1">
    <w:name w:val="heading 1"/>
    <w:basedOn w:val="Standard"/>
    <w:next w:val="Standard"/>
    <w:qFormat/>
    <w:rsid w:val="00DE0DAE"/>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E0DAE"/>
  </w:style>
  <w:style w:type="character" w:customStyle="1" w:styleId="WW8Num1z0">
    <w:name w:val="WW8Num1z0"/>
    <w:rsid w:val="00DE0DAE"/>
    <w:rPr>
      <w:rFonts w:ascii="StarSymbol" w:hAnsi="StarSymbol" w:cs="StarSymbol"/>
      <w:sz w:val="18"/>
      <w:szCs w:val="18"/>
    </w:rPr>
  </w:style>
  <w:style w:type="character" w:customStyle="1" w:styleId="WW8Num2z0">
    <w:name w:val="WW8Num2z0"/>
    <w:rsid w:val="00DE0DAE"/>
    <w:rPr>
      <w:rFonts w:ascii="Symbol" w:hAnsi="Symbol" w:cs="Symbol"/>
    </w:rPr>
  </w:style>
  <w:style w:type="character" w:customStyle="1" w:styleId="WW8Num2z1">
    <w:name w:val="WW8Num2z1"/>
    <w:rsid w:val="00DE0DAE"/>
    <w:rPr>
      <w:rFonts w:ascii="Courier New" w:hAnsi="Courier New" w:cs="Courier New"/>
    </w:rPr>
  </w:style>
  <w:style w:type="character" w:customStyle="1" w:styleId="WW8Num2z2">
    <w:name w:val="WW8Num2z2"/>
    <w:rsid w:val="00DE0DAE"/>
    <w:rPr>
      <w:rFonts w:ascii="Wingdings" w:hAnsi="Wingdings" w:cs="Wingdings"/>
    </w:rPr>
  </w:style>
  <w:style w:type="character" w:customStyle="1" w:styleId="WW8Num3z0">
    <w:name w:val="WW8Num3z0"/>
    <w:rsid w:val="00DE0DAE"/>
    <w:rPr>
      <w:rFonts w:ascii="Symbol" w:hAnsi="Symbol" w:cs="Symbol"/>
    </w:rPr>
  </w:style>
  <w:style w:type="character" w:customStyle="1" w:styleId="WW8Num3z1">
    <w:name w:val="WW8Num3z1"/>
    <w:rsid w:val="00DE0DAE"/>
    <w:rPr>
      <w:rFonts w:ascii="Courier New" w:hAnsi="Courier New" w:cs="Courier New"/>
    </w:rPr>
  </w:style>
  <w:style w:type="character" w:customStyle="1" w:styleId="WW8Num3z2">
    <w:name w:val="WW8Num3z2"/>
    <w:rsid w:val="00DE0DAE"/>
    <w:rPr>
      <w:rFonts w:ascii="Wingdings" w:hAnsi="Wingdings" w:cs="Wingdings"/>
    </w:rPr>
  </w:style>
  <w:style w:type="character" w:customStyle="1" w:styleId="WW-Absatz-Standardschriftart">
    <w:name w:val="WW-Absatz-Standardschriftart"/>
    <w:rsid w:val="00DE0DAE"/>
  </w:style>
  <w:style w:type="character" w:customStyle="1" w:styleId="Kommentarzeichen1">
    <w:name w:val="Kommentarzeichen1"/>
    <w:rsid w:val="00DE0DAE"/>
    <w:rPr>
      <w:sz w:val="16"/>
    </w:rPr>
  </w:style>
  <w:style w:type="character" w:styleId="Hyperlink">
    <w:name w:val="Hyperlink"/>
    <w:rsid w:val="00DE0DAE"/>
    <w:rPr>
      <w:color w:val="0000FF"/>
      <w:u w:val="single"/>
    </w:rPr>
  </w:style>
  <w:style w:type="character" w:styleId="Seitenzahl">
    <w:name w:val="page number"/>
    <w:basedOn w:val="WW-Absatz-Standardschriftart"/>
    <w:rsid w:val="00DE0DAE"/>
  </w:style>
  <w:style w:type="character" w:styleId="Fett">
    <w:name w:val="Strong"/>
    <w:qFormat/>
    <w:rsid w:val="00DE0DAE"/>
    <w:rPr>
      <w:b/>
      <w:bCs/>
    </w:rPr>
  </w:style>
  <w:style w:type="character" w:styleId="BesuchterHyperlink">
    <w:name w:val="FollowedHyperlink"/>
    <w:rsid w:val="00DE0DAE"/>
    <w:rPr>
      <w:color w:val="800080"/>
      <w:u w:val="single"/>
    </w:rPr>
  </w:style>
  <w:style w:type="character" w:customStyle="1" w:styleId="copy">
    <w:name w:val="copy"/>
    <w:basedOn w:val="WW-Absatz-Standardschriftart"/>
    <w:rsid w:val="00DE0DAE"/>
  </w:style>
  <w:style w:type="paragraph" w:customStyle="1" w:styleId="berschrift">
    <w:name w:val="Überschrift"/>
    <w:basedOn w:val="Standard"/>
    <w:next w:val="Textkrper"/>
    <w:rsid w:val="00DE0DAE"/>
    <w:pPr>
      <w:keepNext/>
      <w:spacing w:before="240" w:after="120"/>
    </w:pPr>
    <w:rPr>
      <w:rFonts w:ascii="Arial" w:eastAsia="Microsoft YaHei" w:hAnsi="Arial" w:cs="Mangal"/>
      <w:sz w:val="28"/>
      <w:szCs w:val="28"/>
    </w:rPr>
  </w:style>
  <w:style w:type="paragraph" w:styleId="Textkrper">
    <w:name w:val="Body Text"/>
    <w:basedOn w:val="Standard"/>
    <w:rsid w:val="00DE0DAE"/>
    <w:pPr>
      <w:spacing w:line="280" w:lineRule="exact"/>
    </w:pPr>
    <w:rPr>
      <w:rFonts w:ascii="Arial" w:hAnsi="Arial" w:cs="Arial"/>
      <w:b/>
      <w:sz w:val="22"/>
      <w:szCs w:val="22"/>
    </w:rPr>
  </w:style>
  <w:style w:type="paragraph" w:styleId="Liste">
    <w:name w:val="List"/>
    <w:basedOn w:val="Textkrper"/>
    <w:rsid w:val="00DE0DAE"/>
    <w:rPr>
      <w:rFonts w:cs="Mangal"/>
    </w:rPr>
  </w:style>
  <w:style w:type="paragraph" w:customStyle="1" w:styleId="Beschriftung1">
    <w:name w:val="Beschriftung1"/>
    <w:basedOn w:val="Standard"/>
    <w:next w:val="Standard"/>
    <w:rsid w:val="00DE0DAE"/>
    <w:rPr>
      <w:b/>
    </w:rPr>
  </w:style>
  <w:style w:type="paragraph" w:customStyle="1" w:styleId="Verzeichnis">
    <w:name w:val="Verzeichnis"/>
    <w:basedOn w:val="Standard"/>
    <w:rsid w:val="00DE0DAE"/>
    <w:pPr>
      <w:suppressLineNumbers/>
    </w:pPr>
    <w:rPr>
      <w:rFonts w:cs="Mangal"/>
    </w:rPr>
  </w:style>
  <w:style w:type="paragraph" w:styleId="Kopfzeile">
    <w:name w:val="header"/>
    <w:basedOn w:val="Standard"/>
    <w:rsid w:val="00DE0DAE"/>
    <w:pPr>
      <w:tabs>
        <w:tab w:val="center" w:pos="4536"/>
        <w:tab w:val="right" w:pos="9072"/>
      </w:tabs>
    </w:pPr>
  </w:style>
  <w:style w:type="paragraph" w:styleId="Fuzeile">
    <w:name w:val="footer"/>
    <w:basedOn w:val="Standard"/>
    <w:link w:val="FuzeileZchn"/>
    <w:rsid w:val="00DE0DAE"/>
    <w:pPr>
      <w:tabs>
        <w:tab w:val="center" w:pos="4536"/>
        <w:tab w:val="right" w:pos="9072"/>
      </w:tabs>
    </w:pPr>
  </w:style>
  <w:style w:type="paragraph" w:styleId="Funotentext">
    <w:name w:val="footnote text"/>
    <w:basedOn w:val="Standard"/>
    <w:rsid w:val="00DE0DAE"/>
    <w:pPr>
      <w:spacing w:line="288" w:lineRule="auto"/>
      <w:jc w:val="both"/>
    </w:pPr>
    <w:rPr>
      <w:rFonts w:ascii="Arial" w:hAnsi="Arial" w:cs="Arial"/>
      <w:i/>
    </w:rPr>
  </w:style>
  <w:style w:type="paragraph" w:customStyle="1" w:styleId="BriefStandard">
    <w:name w:val="Brief Standard"/>
    <w:basedOn w:val="Standard"/>
    <w:rsid w:val="00DE0DAE"/>
    <w:pPr>
      <w:spacing w:line="320" w:lineRule="exact"/>
    </w:pPr>
  </w:style>
  <w:style w:type="paragraph" w:customStyle="1" w:styleId="BriefZwischenberschrift">
    <w:name w:val="Brief Zwischenüberschrift"/>
    <w:basedOn w:val="Standard"/>
    <w:next w:val="BriefStandard"/>
    <w:rsid w:val="00DE0DAE"/>
    <w:rPr>
      <w:b/>
    </w:rPr>
  </w:style>
  <w:style w:type="paragraph" w:customStyle="1" w:styleId="BriefHervorhebungen">
    <w:name w:val="Brief Hervorhebungen"/>
    <w:basedOn w:val="Standard"/>
    <w:next w:val="BriefStandard"/>
    <w:rsid w:val="00DE0DAE"/>
    <w:rPr>
      <w:i/>
    </w:rPr>
  </w:style>
  <w:style w:type="paragraph" w:customStyle="1" w:styleId="Kommentartext1">
    <w:name w:val="Kommentartext1"/>
    <w:basedOn w:val="Standard"/>
    <w:rsid w:val="00DE0DAE"/>
  </w:style>
  <w:style w:type="paragraph" w:styleId="HTMLVorformatiert">
    <w:name w:val="HTML Preformatted"/>
    <w:basedOn w:val="Standard"/>
    <w:rsid w:val="00DE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enabsatz">
    <w:name w:val="List Paragraph"/>
    <w:basedOn w:val="Standard"/>
    <w:qFormat/>
    <w:rsid w:val="00DE0DAE"/>
    <w:pPr>
      <w:ind w:left="720"/>
    </w:pPr>
    <w:rPr>
      <w:rFonts w:ascii="Calibri" w:eastAsia="Calibri" w:hAnsi="Calibri" w:cs="Calibri"/>
      <w:sz w:val="22"/>
      <w:szCs w:val="22"/>
    </w:rPr>
  </w:style>
  <w:style w:type="paragraph" w:styleId="Sprechblasentext">
    <w:name w:val="Balloon Text"/>
    <w:basedOn w:val="Standard"/>
    <w:rsid w:val="00DE0DAE"/>
    <w:rPr>
      <w:rFonts w:ascii="Tahoma" w:hAnsi="Tahoma" w:cs="Tahoma"/>
      <w:sz w:val="16"/>
      <w:szCs w:val="16"/>
    </w:rPr>
  </w:style>
  <w:style w:type="paragraph" w:styleId="Kommentarthema">
    <w:name w:val="annotation subject"/>
    <w:basedOn w:val="Kommentartext1"/>
    <w:next w:val="Kommentartext1"/>
    <w:rsid w:val="00DE0DAE"/>
    <w:rPr>
      <w:b/>
      <w:bCs/>
    </w:rPr>
  </w:style>
  <w:style w:type="paragraph" w:styleId="StandardWeb">
    <w:name w:val="Normal (Web)"/>
    <w:basedOn w:val="Standard"/>
    <w:uiPriority w:val="99"/>
    <w:rsid w:val="00DE0DAE"/>
    <w:pPr>
      <w:spacing w:before="100" w:after="100"/>
    </w:pPr>
    <w:rPr>
      <w:sz w:val="24"/>
      <w:szCs w:val="24"/>
    </w:rPr>
  </w:style>
  <w:style w:type="paragraph" w:customStyle="1" w:styleId="CM3">
    <w:name w:val="CM3"/>
    <w:basedOn w:val="Standard"/>
    <w:next w:val="Standard"/>
    <w:rsid w:val="00DE0DAE"/>
    <w:pPr>
      <w:widowControl w:val="0"/>
      <w:autoSpaceDE w:val="0"/>
      <w:spacing w:after="75"/>
    </w:pPr>
    <w:rPr>
      <w:rFonts w:ascii="Helvetica" w:hAnsi="Helvetica" w:cs="Helvetica"/>
      <w:sz w:val="24"/>
      <w:szCs w:val="24"/>
    </w:rPr>
  </w:style>
  <w:style w:type="paragraph" w:customStyle="1" w:styleId="CM2">
    <w:name w:val="CM2"/>
    <w:basedOn w:val="Standard"/>
    <w:next w:val="Standard"/>
    <w:rsid w:val="00DE0DAE"/>
    <w:pPr>
      <w:widowControl w:val="0"/>
      <w:autoSpaceDE w:val="0"/>
      <w:spacing w:after="213"/>
    </w:pPr>
    <w:rPr>
      <w:rFonts w:ascii="Helvetica" w:hAnsi="Helvetica" w:cs="Helvetica"/>
      <w:sz w:val="24"/>
      <w:szCs w:val="24"/>
    </w:rPr>
  </w:style>
  <w:style w:type="paragraph" w:customStyle="1" w:styleId="CM4">
    <w:name w:val="CM4"/>
    <w:basedOn w:val="Standard"/>
    <w:next w:val="Standard"/>
    <w:rsid w:val="00DE0DAE"/>
    <w:pPr>
      <w:widowControl w:val="0"/>
      <w:autoSpaceDE w:val="0"/>
      <w:spacing w:after="280"/>
    </w:pPr>
    <w:rPr>
      <w:rFonts w:ascii="Helvetica" w:hAnsi="Helvetica" w:cs="Helvetica"/>
      <w:sz w:val="24"/>
      <w:szCs w:val="24"/>
    </w:rPr>
  </w:style>
  <w:style w:type="table" w:customStyle="1" w:styleId="TableGrid">
    <w:name w:val="TableGrid"/>
    <w:rsid w:val="00BD7B3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uzeileZchn">
    <w:name w:val="Fußzeile Zchn"/>
    <w:basedOn w:val="Absatz-Standardschriftart"/>
    <w:link w:val="Fuzeile"/>
    <w:rsid w:val="003F4E21"/>
    <w:rPr>
      <w:lang w:eastAsia="ar-SA"/>
    </w:rPr>
  </w:style>
  <w:style w:type="character" w:customStyle="1" w:styleId="NichtaufgelsteErwhnung1">
    <w:name w:val="Nicht aufgelöste Erwähnung1"/>
    <w:basedOn w:val="Absatz-Standardschriftart"/>
    <w:uiPriority w:val="99"/>
    <w:semiHidden/>
    <w:unhideWhenUsed/>
    <w:rsid w:val="008D3DAA"/>
    <w:rPr>
      <w:color w:val="808080"/>
      <w:shd w:val="clear" w:color="auto" w:fill="E6E6E6"/>
    </w:rPr>
  </w:style>
  <w:style w:type="character" w:customStyle="1" w:styleId="apple-converted-space">
    <w:name w:val="apple-converted-space"/>
    <w:rsid w:val="00D77A01"/>
  </w:style>
  <w:style w:type="character" w:customStyle="1" w:styleId="algo-summary">
    <w:name w:val="algo-summary"/>
    <w:basedOn w:val="Absatz-Standardschriftart"/>
    <w:rsid w:val="00D77A01"/>
  </w:style>
  <w:style w:type="character" w:customStyle="1" w:styleId="xbe">
    <w:name w:val="_xbe"/>
    <w:basedOn w:val="Absatz-Standardschriftart"/>
    <w:rsid w:val="00D77A01"/>
  </w:style>
  <w:style w:type="paragraph" w:customStyle="1" w:styleId="Default">
    <w:name w:val="Default"/>
    <w:rsid w:val="00BC4D2F"/>
    <w:pPr>
      <w:autoSpaceDE w:val="0"/>
      <w:autoSpaceDN w:val="0"/>
      <w:adjustRightInd w:val="0"/>
    </w:pPr>
    <w:rPr>
      <w:rFonts w:ascii="HelveticaNeue LT 75 Bold" w:hAnsi="HelveticaNeue LT 75 Bold" w:cs="HelveticaNeue LT 75 Bold"/>
      <w:color w:val="000000"/>
      <w:sz w:val="24"/>
      <w:szCs w:val="24"/>
    </w:rPr>
  </w:style>
  <w:style w:type="character" w:customStyle="1" w:styleId="UnresolvedMention">
    <w:name w:val="Unresolved Mention"/>
    <w:basedOn w:val="Absatz-Standardschriftart"/>
    <w:uiPriority w:val="99"/>
    <w:semiHidden/>
    <w:unhideWhenUsed/>
    <w:rsid w:val="0012033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DAE"/>
    <w:pPr>
      <w:suppressAutoHyphens/>
    </w:pPr>
    <w:rPr>
      <w:lang w:eastAsia="ar-SA"/>
    </w:rPr>
  </w:style>
  <w:style w:type="paragraph" w:styleId="berschrift1">
    <w:name w:val="heading 1"/>
    <w:basedOn w:val="Standard"/>
    <w:next w:val="Standard"/>
    <w:qFormat/>
    <w:rsid w:val="00DE0DAE"/>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E0DAE"/>
  </w:style>
  <w:style w:type="character" w:customStyle="1" w:styleId="WW8Num1z0">
    <w:name w:val="WW8Num1z0"/>
    <w:rsid w:val="00DE0DAE"/>
    <w:rPr>
      <w:rFonts w:ascii="StarSymbol" w:hAnsi="StarSymbol" w:cs="StarSymbol"/>
      <w:sz w:val="18"/>
      <w:szCs w:val="18"/>
    </w:rPr>
  </w:style>
  <w:style w:type="character" w:customStyle="1" w:styleId="WW8Num2z0">
    <w:name w:val="WW8Num2z0"/>
    <w:rsid w:val="00DE0DAE"/>
    <w:rPr>
      <w:rFonts w:ascii="Symbol" w:hAnsi="Symbol" w:cs="Symbol"/>
    </w:rPr>
  </w:style>
  <w:style w:type="character" w:customStyle="1" w:styleId="WW8Num2z1">
    <w:name w:val="WW8Num2z1"/>
    <w:rsid w:val="00DE0DAE"/>
    <w:rPr>
      <w:rFonts w:ascii="Courier New" w:hAnsi="Courier New" w:cs="Courier New"/>
    </w:rPr>
  </w:style>
  <w:style w:type="character" w:customStyle="1" w:styleId="WW8Num2z2">
    <w:name w:val="WW8Num2z2"/>
    <w:rsid w:val="00DE0DAE"/>
    <w:rPr>
      <w:rFonts w:ascii="Wingdings" w:hAnsi="Wingdings" w:cs="Wingdings"/>
    </w:rPr>
  </w:style>
  <w:style w:type="character" w:customStyle="1" w:styleId="WW8Num3z0">
    <w:name w:val="WW8Num3z0"/>
    <w:rsid w:val="00DE0DAE"/>
    <w:rPr>
      <w:rFonts w:ascii="Symbol" w:hAnsi="Symbol" w:cs="Symbol"/>
    </w:rPr>
  </w:style>
  <w:style w:type="character" w:customStyle="1" w:styleId="WW8Num3z1">
    <w:name w:val="WW8Num3z1"/>
    <w:rsid w:val="00DE0DAE"/>
    <w:rPr>
      <w:rFonts w:ascii="Courier New" w:hAnsi="Courier New" w:cs="Courier New"/>
    </w:rPr>
  </w:style>
  <w:style w:type="character" w:customStyle="1" w:styleId="WW8Num3z2">
    <w:name w:val="WW8Num3z2"/>
    <w:rsid w:val="00DE0DAE"/>
    <w:rPr>
      <w:rFonts w:ascii="Wingdings" w:hAnsi="Wingdings" w:cs="Wingdings"/>
    </w:rPr>
  </w:style>
  <w:style w:type="character" w:customStyle="1" w:styleId="WW-Absatz-Standardschriftart">
    <w:name w:val="WW-Absatz-Standardschriftart"/>
    <w:rsid w:val="00DE0DAE"/>
  </w:style>
  <w:style w:type="character" w:customStyle="1" w:styleId="Kommentarzeichen1">
    <w:name w:val="Kommentarzeichen1"/>
    <w:rsid w:val="00DE0DAE"/>
    <w:rPr>
      <w:sz w:val="16"/>
    </w:rPr>
  </w:style>
  <w:style w:type="character" w:styleId="Hyperlink">
    <w:name w:val="Hyperlink"/>
    <w:rsid w:val="00DE0DAE"/>
    <w:rPr>
      <w:color w:val="0000FF"/>
      <w:u w:val="single"/>
    </w:rPr>
  </w:style>
  <w:style w:type="character" w:styleId="Seitenzahl">
    <w:name w:val="page number"/>
    <w:basedOn w:val="WW-Absatz-Standardschriftart"/>
    <w:rsid w:val="00DE0DAE"/>
  </w:style>
  <w:style w:type="character" w:styleId="Fett">
    <w:name w:val="Strong"/>
    <w:qFormat/>
    <w:rsid w:val="00DE0DAE"/>
    <w:rPr>
      <w:b/>
      <w:bCs/>
    </w:rPr>
  </w:style>
  <w:style w:type="character" w:styleId="BesuchterHyperlink">
    <w:name w:val="FollowedHyperlink"/>
    <w:rsid w:val="00DE0DAE"/>
    <w:rPr>
      <w:color w:val="800080"/>
      <w:u w:val="single"/>
    </w:rPr>
  </w:style>
  <w:style w:type="character" w:customStyle="1" w:styleId="copy">
    <w:name w:val="copy"/>
    <w:basedOn w:val="WW-Absatz-Standardschriftart"/>
    <w:rsid w:val="00DE0DAE"/>
  </w:style>
  <w:style w:type="paragraph" w:customStyle="1" w:styleId="berschrift">
    <w:name w:val="Überschrift"/>
    <w:basedOn w:val="Standard"/>
    <w:next w:val="Textkrper"/>
    <w:rsid w:val="00DE0DAE"/>
    <w:pPr>
      <w:keepNext/>
      <w:spacing w:before="240" w:after="120"/>
    </w:pPr>
    <w:rPr>
      <w:rFonts w:ascii="Arial" w:eastAsia="Microsoft YaHei" w:hAnsi="Arial" w:cs="Mangal"/>
      <w:sz w:val="28"/>
      <w:szCs w:val="28"/>
    </w:rPr>
  </w:style>
  <w:style w:type="paragraph" w:styleId="Textkrper">
    <w:name w:val="Body Text"/>
    <w:basedOn w:val="Standard"/>
    <w:rsid w:val="00DE0DAE"/>
    <w:pPr>
      <w:spacing w:line="280" w:lineRule="exact"/>
    </w:pPr>
    <w:rPr>
      <w:rFonts w:ascii="Arial" w:hAnsi="Arial" w:cs="Arial"/>
      <w:b/>
      <w:sz w:val="22"/>
      <w:szCs w:val="22"/>
    </w:rPr>
  </w:style>
  <w:style w:type="paragraph" w:styleId="Liste">
    <w:name w:val="List"/>
    <w:basedOn w:val="Textkrper"/>
    <w:rsid w:val="00DE0DAE"/>
    <w:rPr>
      <w:rFonts w:cs="Mangal"/>
    </w:rPr>
  </w:style>
  <w:style w:type="paragraph" w:customStyle="1" w:styleId="Beschriftung1">
    <w:name w:val="Beschriftung1"/>
    <w:basedOn w:val="Standard"/>
    <w:next w:val="Standard"/>
    <w:rsid w:val="00DE0DAE"/>
    <w:rPr>
      <w:b/>
    </w:rPr>
  </w:style>
  <w:style w:type="paragraph" w:customStyle="1" w:styleId="Verzeichnis">
    <w:name w:val="Verzeichnis"/>
    <w:basedOn w:val="Standard"/>
    <w:rsid w:val="00DE0DAE"/>
    <w:pPr>
      <w:suppressLineNumbers/>
    </w:pPr>
    <w:rPr>
      <w:rFonts w:cs="Mangal"/>
    </w:rPr>
  </w:style>
  <w:style w:type="paragraph" w:styleId="Kopfzeile">
    <w:name w:val="header"/>
    <w:basedOn w:val="Standard"/>
    <w:rsid w:val="00DE0DAE"/>
    <w:pPr>
      <w:tabs>
        <w:tab w:val="center" w:pos="4536"/>
        <w:tab w:val="right" w:pos="9072"/>
      </w:tabs>
    </w:pPr>
  </w:style>
  <w:style w:type="paragraph" w:styleId="Fuzeile">
    <w:name w:val="footer"/>
    <w:basedOn w:val="Standard"/>
    <w:link w:val="FuzeileZchn"/>
    <w:rsid w:val="00DE0DAE"/>
    <w:pPr>
      <w:tabs>
        <w:tab w:val="center" w:pos="4536"/>
        <w:tab w:val="right" w:pos="9072"/>
      </w:tabs>
    </w:pPr>
  </w:style>
  <w:style w:type="paragraph" w:styleId="Funotentext">
    <w:name w:val="footnote text"/>
    <w:basedOn w:val="Standard"/>
    <w:rsid w:val="00DE0DAE"/>
    <w:pPr>
      <w:spacing w:line="288" w:lineRule="auto"/>
      <w:jc w:val="both"/>
    </w:pPr>
    <w:rPr>
      <w:rFonts w:ascii="Arial" w:hAnsi="Arial" w:cs="Arial"/>
      <w:i/>
    </w:rPr>
  </w:style>
  <w:style w:type="paragraph" w:customStyle="1" w:styleId="BriefStandard">
    <w:name w:val="Brief Standard"/>
    <w:basedOn w:val="Standard"/>
    <w:rsid w:val="00DE0DAE"/>
    <w:pPr>
      <w:spacing w:line="320" w:lineRule="exact"/>
    </w:pPr>
  </w:style>
  <w:style w:type="paragraph" w:customStyle="1" w:styleId="BriefZwischenberschrift">
    <w:name w:val="Brief Zwischenüberschrift"/>
    <w:basedOn w:val="Standard"/>
    <w:next w:val="BriefStandard"/>
    <w:rsid w:val="00DE0DAE"/>
    <w:rPr>
      <w:b/>
    </w:rPr>
  </w:style>
  <w:style w:type="paragraph" w:customStyle="1" w:styleId="BriefHervorhebungen">
    <w:name w:val="Brief Hervorhebungen"/>
    <w:basedOn w:val="Standard"/>
    <w:next w:val="BriefStandard"/>
    <w:rsid w:val="00DE0DAE"/>
    <w:rPr>
      <w:i/>
    </w:rPr>
  </w:style>
  <w:style w:type="paragraph" w:customStyle="1" w:styleId="Kommentartext1">
    <w:name w:val="Kommentartext1"/>
    <w:basedOn w:val="Standard"/>
    <w:rsid w:val="00DE0DAE"/>
  </w:style>
  <w:style w:type="paragraph" w:styleId="HTMLVorformatiert">
    <w:name w:val="HTML Preformatted"/>
    <w:basedOn w:val="Standard"/>
    <w:rsid w:val="00DE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enabsatz">
    <w:name w:val="List Paragraph"/>
    <w:basedOn w:val="Standard"/>
    <w:qFormat/>
    <w:rsid w:val="00DE0DAE"/>
    <w:pPr>
      <w:ind w:left="720"/>
    </w:pPr>
    <w:rPr>
      <w:rFonts w:ascii="Calibri" w:eastAsia="Calibri" w:hAnsi="Calibri" w:cs="Calibri"/>
      <w:sz w:val="22"/>
      <w:szCs w:val="22"/>
    </w:rPr>
  </w:style>
  <w:style w:type="paragraph" w:styleId="Sprechblasentext">
    <w:name w:val="Balloon Text"/>
    <w:basedOn w:val="Standard"/>
    <w:rsid w:val="00DE0DAE"/>
    <w:rPr>
      <w:rFonts w:ascii="Tahoma" w:hAnsi="Tahoma" w:cs="Tahoma"/>
      <w:sz w:val="16"/>
      <w:szCs w:val="16"/>
    </w:rPr>
  </w:style>
  <w:style w:type="paragraph" w:styleId="Kommentarthema">
    <w:name w:val="annotation subject"/>
    <w:basedOn w:val="Kommentartext1"/>
    <w:next w:val="Kommentartext1"/>
    <w:rsid w:val="00DE0DAE"/>
    <w:rPr>
      <w:b/>
      <w:bCs/>
    </w:rPr>
  </w:style>
  <w:style w:type="paragraph" w:styleId="StandardWeb">
    <w:name w:val="Normal (Web)"/>
    <w:basedOn w:val="Standard"/>
    <w:uiPriority w:val="99"/>
    <w:rsid w:val="00DE0DAE"/>
    <w:pPr>
      <w:spacing w:before="100" w:after="100"/>
    </w:pPr>
    <w:rPr>
      <w:sz w:val="24"/>
      <w:szCs w:val="24"/>
    </w:rPr>
  </w:style>
  <w:style w:type="paragraph" w:customStyle="1" w:styleId="CM3">
    <w:name w:val="CM3"/>
    <w:basedOn w:val="Standard"/>
    <w:next w:val="Standard"/>
    <w:rsid w:val="00DE0DAE"/>
    <w:pPr>
      <w:widowControl w:val="0"/>
      <w:autoSpaceDE w:val="0"/>
      <w:spacing w:after="75"/>
    </w:pPr>
    <w:rPr>
      <w:rFonts w:ascii="Helvetica" w:hAnsi="Helvetica" w:cs="Helvetica"/>
      <w:sz w:val="24"/>
      <w:szCs w:val="24"/>
    </w:rPr>
  </w:style>
  <w:style w:type="paragraph" w:customStyle="1" w:styleId="CM2">
    <w:name w:val="CM2"/>
    <w:basedOn w:val="Standard"/>
    <w:next w:val="Standard"/>
    <w:rsid w:val="00DE0DAE"/>
    <w:pPr>
      <w:widowControl w:val="0"/>
      <w:autoSpaceDE w:val="0"/>
      <w:spacing w:after="213"/>
    </w:pPr>
    <w:rPr>
      <w:rFonts w:ascii="Helvetica" w:hAnsi="Helvetica" w:cs="Helvetica"/>
      <w:sz w:val="24"/>
      <w:szCs w:val="24"/>
    </w:rPr>
  </w:style>
  <w:style w:type="paragraph" w:customStyle="1" w:styleId="CM4">
    <w:name w:val="CM4"/>
    <w:basedOn w:val="Standard"/>
    <w:next w:val="Standard"/>
    <w:rsid w:val="00DE0DAE"/>
    <w:pPr>
      <w:widowControl w:val="0"/>
      <w:autoSpaceDE w:val="0"/>
      <w:spacing w:after="280"/>
    </w:pPr>
    <w:rPr>
      <w:rFonts w:ascii="Helvetica" w:hAnsi="Helvetica" w:cs="Helvetica"/>
      <w:sz w:val="24"/>
      <w:szCs w:val="24"/>
    </w:rPr>
  </w:style>
  <w:style w:type="table" w:customStyle="1" w:styleId="TableGrid">
    <w:name w:val="TableGrid"/>
    <w:rsid w:val="00BD7B3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uzeileZchn">
    <w:name w:val="Fußzeile Zchn"/>
    <w:basedOn w:val="Absatz-Standardschriftart"/>
    <w:link w:val="Fuzeile"/>
    <w:rsid w:val="003F4E21"/>
    <w:rPr>
      <w:lang w:eastAsia="ar-SA"/>
    </w:rPr>
  </w:style>
  <w:style w:type="character" w:customStyle="1" w:styleId="NichtaufgelsteErwhnung1">
    <w:name w:val="Nicht aufgelöste Erwähnung1"/>
    <w:basedOn w:val="Absatz-Standardschriftart"/>
    <w:uiPriority w:val="99"/>
    <w:semiHidden/>
    <w:unhideWhenUsed/>
    <w:rsid w:val="008D3DAA"/>
    <w:rPr>
      <w:color w:val="808080"/>
      <w:shd w:val="clear" w:color="auto" w:fill="E6E6E6"/>
    </w:rPr>
  </w:style>
  <w:style w:type="character" w:customStyle="1" w:styleId="apple-converted-space">
    <w:name w:val="apple-converted-space"/>
    <w:rsid w:val="00D77A01"/>
  </w:style>
  <w:style w:type="character" w:customStyle="1" w:styleId="algo-summary">
    <w:name w:val="algo-summary"/>
    <w:basedOn w:val="Absatz-Standardschriftart"/>
    <w:rsid w:val="00D77A01"/>
  </w:style>
  <w:style w:type="character" w:customStyle="1" w:styleId="xbe">
    <w:name w:val="_xbe"/>
    <w:basedOn w:val="Absatz-Standardschriftart"/>
    <w:rsid w:val="00D77A01"/>
  </w:style>
  <w:style w:type="paragraph" w:customStyle="1" w:styleId="Default">
    <w:name w:val="Default"/>
    <w:rsid w:val="00BC4D2F"/>
    <w:pPr>
      <w:autoSpaceDE w:val="0"/>
      <w:autoSpaceDN w:val="0"/>
      <w:adjustRightInd w:val="0"/>
    </w:pPr>
    <w:rPr>
      <w:rFonts w:ascii="HelveticaNeue LT 75 Bold" w:hAnsi="HelveticaNeue LT 75 Bold" w:cs="HelveticaNeue LT 75 Bold"/>
      <w:color w:val="000000"/>
      <w:sz w:val="24"/>
      <w:szCs w:val="24"/>
    </w:rPr>
  </w:style>
  <w:style w:type="character" w:customStyle="1" w:styleId="UnresolvedMention">
    <w:name w:val="Unresolved Mention"/>
    <w:basedOn w:val="Absatz-Standardschriftart"/>
    <w:uiPriority w:val="99"/>
    <w:semiHidden/>
    <w:unhideWhenUsed/>
    <w:rsid w:val="001203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560">
      <w:bodyDiv w:val="1"/>
      <w:marLeft w:val="0"/>
      <w:marRight w:val="0"/>
      <w:marTop w:val="0"/>
      <w:marBottom w:val="0"/>
      <w:divBdr>
        <w:top w:val="none" w:sz="0" w:space="0" w:color="auto"/>
        <w:left w:val="none" w:sz="0" w:space="0" w:color="auto"/>
        <w:bottom w:val="none" w:sz="0" w:space="0" w:color="auto"/>
        <w:right w:val="none" w:sz="0" w:space="0" w:color="auto"/>
      </w:divBdr>
    </w:div>
    <w:div w:id="193807959">
      <w:bodyDiv w:val="1"/>
      <w:marLeft w:val="0"/>
      <w:marRight w:val="0"/>
      <w:marTop w:val="0"/>
      <w:marBottom w:val="0"/>
      <w:divBdr>
        <w:top w:val="none" w:sz="0" w:space="0" w:color="auto"/>
        <w:left w:val="none" w:sz="0" w:space="0" w:color="auto"/>
        <w:bottom w:val="none" w:sz="0" w:space="0" w:color="auto"/>
        <w:right w:val="none" w:sz="0" w:space="0" w:color="auto"/>
      </w:divBdr>
    </w:div>
    <w:div w:id="254630593">
      <w:bodyDiv w:val="1"/>
      <w:marLeft w:val="0"/>
      <w:marRight w:val="0"/>
      <w:marTop w:val="0"/>
      <w:marBottom w:val="0"/>
      <w:divBdr>
        <w:top w:val="none" w:sz="0" w:space="0" w:color="auto"/>
        <w:left w:val="none" w:sz="0" w:space="0" w:color="auto"/>
        <w:bottom w:val="none" w:sz="0" w:space="0" w:color="auto"/>
        <w:right w:val="none" w:sz="0" w:space="0" w:color="auto"/>
      </w:divBdr>
    </w:div>
    <w:div w:id="256334753">
      <w:bodyDiv w:val="1"/>
      <w:marLeft w:val="0"/>
      <w:marRight w:val="0"/>
      <w:marTop w:val="0"/>
      <w:marBottom w:val="0"/>
      <w:divBdr>
        <w:top w:val="none" w:sz="0" w:space="0" w:color="auto"/>
        <w:left w:val="none" w:sz="0" w:space="0" w:color="auto"/>
        <w:bottom w:val="none" w:sz="0" w:space="0" w:color="auto"/>
        <w:right w:val="none" w:sz="0" w:space="0" w:color="auto"/>
      </w:divBdr>
    </w:div>
    <w:div w:id="360326715">
      <w:bodyDiv w:val="1"/>
      <w:marLeft w:val="0"/>
      <w:marRight w:val="0"/>
      <w:marTop w:val="0"/>
      <w:marBottom w:val="0"/>
      <w:divBdr>
        <w:top w:val="none" w:sz="0" w:space="0" w:color="auto"/>
        <w:left w:val="none" w:sz="0" w:space="0" w:color="auto"/>
        <w:bottom w:val="none" w:sz="0" w:space="0" w:color="auto"/>
        <w:right w:val="none" w:sz="0" w:space="0" w:color="auto"/>
      </w:divBdr>
    </w:div>
    <w:div w:id="426268580">
      <w:bodyDiv w:val="1"/>
      <w:marLeft w:val="0"/>
      <w:marRight w:val="0"/>
      <w:marTop w:val="0"/>
      <w:marBottom w:val="0"/>
      <w:divBdr>
        <w:top w:val="none" w:sz="0" w:space="0" w:color="auto"/>
        <w:left w:val="none" w:sz="0" w:space="0" w:color="auto"/>
        <w:bottom w:val="none" w:sz="0" w:space="0" w:color="auto"/>
        <w:right w:val="none" w:sz="0" w:space="0" w:color="auto"/>
      </w:divBdr>
    </w:div>
    <w:div w:id="427896259">
      <w:bodyDiv w:val="1"/>
      <w:marLeft w:val="0"/>
      <w:marRight w:val="0"/>
      <w:marTop w:val="0"/>
      <w:marBottom w:val="0"/>
      <w:divBdr>
        <w:top w:val="none" w:sz="0" w:space="0" w:color="auto"/>
        <w:left w:val="none" w:sz="0" w:space="0" w:color="auto"/>
        <w:bottom w:val="none" w:sz="0" w:space="0" w:color="auto"/>
        <w:right w:val="none" w:sz="0" w:space="0" w:color="auto"/>
      </w:divBdr>
    </w:div>
    <w:div w:id="566304340">
      <w:bodyDiv w:val="1"/>
      <w:marLeft w:val="0"/>
      <w:marRight w:val="0"/>
      <w:marTop w:val="0"/>
      <w:marBottom w:val="0"/>
      <w:divBdr>
        <w:top w:val="none" w:sz="0" w:space="0" w:color="auto"/>
        <w:left w:val="none" w:sz="0" w:space="0" w:color="auto"/>
        <w:bottom w:val="none" w:sz="0" w:space="0" w:color="auto"/>
        <w:right w:val="none" w:sz="0" w:space="0" w:color="auto"/>
      </w:divBdr>
    </w:div>
    <w:div w:id="605581086">
      <w:bodyDiv w:val="1"/>
      <w:marLeft w:val="0"/>
      <w:marRight w:val="0"/>
      <w:marTop w:val="0"/>
      <w:marBottom w:val="0"/>
      <w:divBdr>
        <w:top w:val="none" w:sz="0" w:space="0" w:color="auto"/>
        <w:left w:val="none" w:sz="0" w:space="0" w:color="auto"/>
        <w:bottom w:val="none" w:sz="0" w:space="0" w:color="auto"/>
        <w:right w:val="none" w:sz="0" w:space="0" w:color="auto"/>
      </w:divBdr>
    </w:div>
    <w:div w:id="729809656">
      <w:bodyDiv w:val="1"/>
      <w:marLeft w:val="0"/>
      <w:marRight w:val="0"/>
      <w:marTop w:val="0"/>
      <w:marBottom w:val="0"/>
      <w:divBdr>
        <w:top w:val="none" w:sz="0" w:space="0" w:color="auto"/>
        <w:left w:val="none" w:sz="0" w:space="0" w:color="auto"/>
        <w:bottom w:val="none" w:sz="0" w:space="0" w:color="auto"/>
        <w:right w:val="none" w:sz="0" w:space="0" w:color="auto"/>
      </w:divBdr>
    </w:div>
    <w:div w:id="733238418">
      <w:bodyDiv w:val="1"/>
      <w:marLeft w:val="0"/>
      <w:marRight w:val="0"/>
      <w:marTop w:val="0"/>
      <w:marBottom w:val="0"/>
      <w:divBdr>
        <w:top w:val="none" w:sz="0" w:space="0" w:color="auto"/>
        <w:left w:val="none" w:sz="0" w:space="0" w:color="auto"/>
        <w:bottom w:val="none" w:sz="0" w:space="0" w:color="auto"/>
        <w:right w:val="none" w:sz="0" w:space="0" w:color="auto"/>
      </w:divBdr>
    </w:div>
    <w:div w:id="1080447491">
      <w:bodyDiv w:val="1"/>
      <w:marLeft w:val="0"/>
      <w:marRight w:val="0"/>
      <w:marTop w:val="0"/>
      <w:marBottom w:val="0"/>
      <w:divBdr>
        <w:top w:val="none" w:sz="0" w:space="0" w:color="auto"/>
        <w:left w:val="none" w:sz="0" w:space="0" w:color="auto"/>
        <w:bottom w:val="none" w:sz="0" w:space="0" w:color="auto"/>
        <w:right w:val="none" w:sz="0" w:space="0" w:color="auto"/>
      </w:divBdr>
    </w:div>
    <w:div w:id="1131023506">
      <w:bodyDiv w:val="1"/>
      <w:marLeft w:val="0"/>
      <w:marRight w:val="0"/>
      <w:marTop w:val="0"/>
      <w:marBottom w:val="0"/>
      <w:divBdr>
        <w:top w:val="none" w:sz="0" w:space="0" w:color="auto"/>
        <w:left w:val="none" w:sz="0" w:space="0" w:color="auto"/>
        <w:bottom w:val="none" w:sz="0" w:space="0" w:color="auto"/>
        <w:right w:val="none" w:sz="0" w:space="0" w:color="auto"/>
      </w:divBdr>
    </w:div>
    <w:div w:id="1163740558">
      <w:bodyDiv w:val="1"/>
      <w:marLeft w:val="0"/>
      <w:marRight w:val="0"/>
      <w:marTop w:val="0"/>
      <w:marBottom w:val="0"/>
      <w:divBdr>
        <w:top w:val="none" w:sz="0" w:space="0" w:color="auto"/>
        <w:left w:val="none" w:sz="0" w:space="0" w:color="auto"/>
        <w:bottom w:val="none" w:sz="0" w:space="0" w:color="auto"/>
        <w:right w:val="none" w:sz="0" w:space="0" w:color="auto"/>
      </w:divBdr>
    </w:div>
    <w:div w:id="1257713438">
      <w:bodyDiv w:val="1"/>
      <w:marLeft w:val="0"/>
      <w:marRight w:val="0"/>
      <w:marTop w:val="0"/>
      <w:marBottom w:val="0"/>
      <w:divBdr>
        <w:top w:val="none" w:sz="0" w:space="0" w:color="auto"/>
        <w:left w:val="none" w:sz="0" w:space="0" w:color="auto"/>
        <w:bottom w:val="none" w:sz="0" w:space="0" w:color="auto"/>
        <w:right w:val="none" w:sz="0" w:space="0" w:color="auto"/>
      </w:divBdr>
    </w:div>
    <w:div w:id="1306546426">
      <w:bodyDiv w:val="1"/>
      <w:marLeft w:val="0"/>
      <w:marRight w:val="0"/>
      <w:marTop w:val="0"/>
      <w:marBottom w:val="0"/>
      <w:divBdr>
        <w:top w:val="none" w:sz="0" w:space="0" w:color="auto"/>
        <w:left w:val="none" w:sz="0" w:space="0" w:color="auto"/>
        <w:bottom w:val="none" w:sz="0" w:space="0" w:color="auto"/>
        <w:right w:val="none" w:sz="0" w:space="0" w:color="auto"/>
      </w:divBdr>
    </w:div>
    <w:div w:id="1321469922">
      <w:bodyDiv w:val="1"/>
      <w:marLeft w:val="0"/>
      <w:marRight w:val="0"/>
      <w:marTop w:val="0"/>
      <w:marBottom w:val="0"/>
      <w:divBdr>
        <w:top w:val="none" w:sz="0" w:space="0" w:color="auto"/>
        <w:left w:val="none" w:sz="0" w:space="0" w:color="auto"/>
        <w:bottom w:val="none" w:sz="0" w:space="0" w:color="auto"/>
        <w:right w:val="none" w:sz="0" w:space="0" w:color="auto"/>
      </w:divBdr>
    </w:div>
    <w:div w:id="1403526811">
      <w:bodyDiv w:val="1"/>
      <w:marLeft w:val="0"/>
      <w:marRight w:val="0"/>
      <w:marTop w:val="0"/>
      <w:marBottom w:val="0"/>
      <w:divBdr>
        <w:top w:val="none" w:sz="0" w:space="0" w:color="auto"/>
        <w:left w:val="none" w:sz="0" w:space="0" w:color="auto"/>
        <w:bottom w:val="none" w:sz="0" w:space="0" w:color="auto"/>
        <w:right w:val="none" w:sz="0" w:space="0" w:color="auto"/>
      </w:divBdr>
    </w:div>
    <w:div w:id="1414356287">
      <w:bodyDiv w:val="1"/>
      <w:marLeft w:val="0"/>
      <w:marRight w:val="0"/>
      <w:marTop w:val="0"/>
      <w:marBottom w:val="0"/>
      <w:divBdr>
        <w:top w:val="none" w:sz="0" w:space="0" w:color="auto"/>
        <w:left w:val="none" w:sz="0" w:space="0" w:color="auto"/>
        <w:bottom w:val="none" w:sz="0" w:space="0" w:color="auto"/>
        <w:right w:val="none" w:sz="0" w:space="0" w:color="auto"/>
      </w:divBdr>
    </w:div>
    <w:div w:id="1431391286">
      <w:bodyDiv w:val="1"/>
      <w:marLeft w:val="0"/>
      <w:marRight w:val="0"/>
      <w:marTop w:val="0"/>
      <w:marBottom w:val="0"/>
      <w:divBdr>
        <w:top w:val="none" w:sz="0" w:space="0" w:color="auto"/>
        <w:left w:val="none" w:sz="0" w:space="0" w:color="auto"/>
        <w:bottom w:val="none" w:sz="0" w:space="0" w:color="auto"/>
        <w:right w:val="none" w:sz="0" w:space="0" w:color="auto"/>
      </w:divBdr>
    </w:div>
    <w:div w:id="1562671153">
      <w:bodyDiv w:val="1"/>
      <w:marLeft w:val="0"/>
      <w:marRight w:val="0"/>
      <w:marTop w:val="0"/>
      <w:marBottom w:val="0"/>
      <w:divBdr>
        <w:top w:val="none" w:sz="0" w:space="0" w:color="auto"/>
        <w:left w:val="none" w:sz="0" w:space="0" w:color="auto"/>
        <w:bottom w:val="none" w:sz="0" w:space="0" w:color="auto"/>
        <w:right w:val="none" w:sz="0" w:space="0" w:color="auto"/>
      </w:divBdr>
    </w:div>
    <w:div w:id="1725636237">
      <w:bodyDiv w:val="1"/>
      <w:marLeft w:val="0"/>
      <w:marRight w:val="0"/>
      <w:marTop w:val="0"/>
      <w:marBottom w:val="0"/>
      <w:divBdr>
        <w:top w:val="none" w:sz="0" w:space="0" w:color="auto"/>
        <w:left w:val="none" w:sz="0" w:space="0" w:color="auto"/>
        <w:bottom w:val="none" w:sz="0" w:space="0" w:color="auto"/>
        <w:right w:val="none" w:sz="0" w:space="0" w:color="auto"/>
      </w:divBdr>
    </w:div>
    <w:div w:id="1759908050">
      <w:bodyDiv w:val="1"/>
      <w:marLeft w:val="0"/>
      <w:marRight w:val="0"/>
      <w:marTop w:val="0"/>
      <w:marBottom w:val="0"/>
      <w:divBdr>
        <w:top w:val="none" w:sz="0" w:space="0" w:color="auto"/>
        <w:left w:val="none" w:sz="0" w:space="0" w:color="auto"/>
        <w:bottom w:val="none" w:sz="0" w:space="0" w:color="auto"/>
        <w:right w:val="none" w:sz="0" w:space="0" w:color="auto"/>
      </w:divBdr>
    </w:div>
    <w:div w:id="1761099800">
      <w:bodyDiv w:val="1"/>
      <w:marLeft w:val="0"/>
      <w:marRight w:val="0"/>
      <w:marTop w:val="0"/>
      <w:marBottom w:val="0"/>
      <w:divBdr>
        <w:top w:val="none" w:sz="0" w:space="0" w:color="auto"/>
        <w:left w:val="none" w:sz="0" w:space="0" w:color="auto"/>
        <w:bottom w:val="none" w:sz="0" w:space="0" w:color="auto"/>
        <w:right w:val="none" w:sz="0" w:space="0" w:color="auto"/>
      </w:divBdr>
    </w:div>
    <w:div w:id="1763912187">
      <w:bodyDiv w:val="1"/>
      <w:marLeft w:val="0"/>
      <w:marRight w:val="0"/>
      <w:marTop w:val="0"/>
      <w:marBottom w:val="0"/>
      <w:divBdr>
        <w:top w:val="none" w:sz="0" w:space="0" w:color="auto"/>
        <w:left w:val="none" w:sz="0" w:space="0" w:color="auto"/>
        <w:bottom w:val="none" w:sz="0" w:space="0" w:color="auto"/>
        <w:right w:val="none" w:sz="0" w:space="0" w:color="auto"/>
      </w:divBdr>
    </w:div>
    <w:div w:id="1805780489">
      <w:bodyDiv w:val="1"/>
      <w:marLeft w:val="0"/>
      <w:marRight w:val="0"/>
      <w:marTop w:val="0"/>
      <w:marBottom w:val="0"/>
      <w:divBdr>
        <w:top w:val="none" w:sz="0" w:space="0" w:color="auto"/>
        <w:left w:val="none" w:sz="0" w:space="0" w:color="auto"/>
        <w:bottom w:val="none" w:sz="0" w:space="0" w:color="auto"/>
        <w:right w:val="none" w:sz="0" w:space="0" w:color="auto"/>
      </w:divBdr>
    </w:div>
    <w:div w:id="1819416836">
      <w:bodyDiv w:val="1"/>
      <w:marLeft w:val="0"/>
      <w:marRight w:val="0"/>
      <w:marTop w:val="0"/>
      <w:marBottom w:val="0"/>
      <w:divBdr>
        <w:top w:val="none" w:sz="0" w:space="0" w:color="auto"/>
        <w:left w:val="none" w:sz="0" w:space="0" w:color="auto"/>
        <w:bottom w:val="none" w:sz="0" w:space="0" w:color="auto"/>
        <w:right w:val="none" w:sz="0" w:space="0" w:color="auto"/>
      </w:divBdr>
    </w:div>
    <w:div w:id="20198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ergiesparaktio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ieland.hesse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rabenau.de" TargetMode="External"/><Relationship Id="rId4" Type="http://schemas.microsoft.com/office/2007/relationships/stylesWithEffects" Target="stylesWithEffects.xml"/><Relationship Id="rId9" Type="http://schemas.openxmlformats.org/officeDocument/2006/relationships/hyperlink" Target="http://www.energiesparaktio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E501-53FF-47CF-9608-A5380170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B01FC705.dotm</Template>
  <TotalTime>0</TotalTime>
  <Pages>1</Pages>
  <Words>262</Words>
  <Characters>1654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1913</CharactersWithSpaces>
  <SharedDoc>false</SharedDoc>
  <HLinks>
    <vt:vector size="18" baseType="variant">
      <vt:variant>
        <vt:i4>786438</vt:i4>
      </vt:variant>
      <vt:variant>
        <vt:i4>6</vt:i4>
      </vt:variant>
      <vt:variant>
        <vt:i4>0</vt:i4>
      </vt:variant>
      <vt:variant>
        <vt:i4>5</vt:i4>
      </vt:variant>
      <vt:variant>
        <vt:lpwstr>http://www.energiesparaktion.de/</vt:lpwstr>
      </vt:variant>
      <vt:variant>
        <vt:lpwstr/>
      </vt:variant>
      <vt:variant>
        <vt:i4>1638421</vt:i4>
      </vt:variant>
      <vt:variant>
        <vt:i4>3</vt:i4>
      </vt:variant>
      <vt:variant>
        <vt:i4>0</vt:i4>
      </vt:variant>
      <vt:variant>
        <vt:i4>5</vt:i4>
      </vt:variant>
      <vt:variant>
        <vt:lpwstr>http://www.energieland.hessen.de/</vt:lpwstr>
      </vt:variant>
      <vt:variant>
        <vt:lpwstr/>
      </vt:variant>
      <vt:variant>
        <vt:i4>786438</vt:i4>
      </vt:variant>
      <vt:variant>
        <vt:i4>0</vt:i4>
      </vt:variant>
      <vt:variant>
        <vt:i4>0</vt:i4>
      </vt:variant>
      <vt:variant>
        <vt:i4>5</vt:i4>
      </vt:variant>
      <vt:variant>
        <vt:lpwstr>http://www.energiesparaktion.de/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Impuls-Programm Hessen</dc:creator>
  <dc:description>Überarbeitete Version von Impbrief.dot</dc:description>
  <cp:lastModifiedBy>Gudrun Neumann</cp:lastModifiedBy>
  <cp:revision>2</cp:revision>
  <cp:lastPrinted>2012-02-13T09:00:00Z</cp:lastPrinted>
  <dcterms:created xsi:type="dcterms:W3CDTF">2018-05-17T10:06:00Z</dcterms:created>
  <dcterms:modified xsi:type="dcterms:W3CDTF">2018-05-17T10:06:00Z</dcterms:modified>
</cp:coreProperties>
</file>