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C8" w:rsidRPr="009C769D" w:rsidRDefault="002431C8" w:rsidP="002431C8">
      <w:pPr>
        <w:jc w:val="center"/>
        <w:rPr>
          <w:rFonts w:ascii="Arial" w:hAnsi="Arial" w:cs="Arial"/>
        </w:rPr>
      </w:pPr>
      <w:r w:rsidRPr="009C769D">
        <w:rPr>
          <w:rFonts w:ascii="Arial" w:hAnsi="Arial" w:cs="Arial"/>
        </w:rPr>
        <w:t>0</w:t>
      </w:r>
      <w:r w:rsidR="00832CDC" w:rsidRPr="009C769D">
        <w:rPr>
          <w:rFonts w:ascii="Arial" w:hAnsi="Arial" w:cs="Arial"/>
        </w:rPr>
        <w:t>6</w:t>
      </w:r>
      <w:r w:rsidR="00062706" w:rsidRPr="009C769D">
        <w:rPr>
          <w:rFonts w:ascii="Arial" w:hAnsi="Arial" w:cs="Arial"/>
        </w:rPr>
        <w:t xml:space="preserve"> </w:t>
      </w:r>
      <w:r w:rsidRPr="009C769D">
        <w:rPr>
          <w:rFonts w:ascii="Arial" w:hAnsi="Arial" w:cs="Arial"/>
        </w:rPr>
        <w:t>/</w:t>
      </w:r>
      <w:r w:rsidR="00062706" w:rsidRPr="009C769D">
        <w:rPr>
          <w:rFonts w:ascii="Arial" w:hAnsi="Arial" w:cs="Arial"/>
        </w:rPr>
        <w:t xml:space="preserve"> </w:t>
      </w:r>
      <w:r w:rsidRPr="009C769D">
        <w:rPr>
          <w:rFonts w:ascii="Arial" w:hAnsi="Arial" w:cs="Arial"/>
        </w:rPr>
        <w:t>201</w:t>
      </w:r>
      <w:r w:rsidR="00327EB5" w:rsidRPr="009C769D">
        <w:rPr>
          <w:rFonts w:ascii="Arial" w:hAnsi="Arial" w:cs="Arial"/>
        </w:rPr>
        <w:t>7</w:t>
      </w:r>
    </w:p>
    <w:p w:rsidR="002431C8" w:rsidRPr="009C769D" w:rsidRDefault="002431C8" w:rsidP="002431C8">
      <w:pPr>
        <w:jc w:val="center"/>
        <w:rPr>
          <w:rFonts w:ascii="Arial" w:hAnsi="Arial" w:cs="Arial"/>
        </w:rPr>
      </w:pPr>
      <w:r w:rsidRPr="009C769D">
        <w:rPr>
          <w:rFonts w:ascii="Arial" w:hAnsi="Arial" w:cs="Arial"/>
        </w:rPr>
        <w:t>Niederschrift</w:t>
      </w:r>
    </w:p>
    <w:p w:rsidR="002431C8" w:rsidRPr="009C769D" w:rsidRDefault="002431C8" w:rsidP="002431C8">
      <w:pPr>
        <w:jc w:val="center"/>
        <w:rPr>
          <w:rFonts w:ascii="Arial" w:hAnsi="Arial" w:cs="Arial"/>
        </w:rPr>
      </w:pPr>
    </w:p>
    <w:p w:rsidR="003909F6" w:rsidRPr="00851998" w:rsidRDefault="002431C8" w:rsidP="003909F6">
      <w:pPr>
        <w:jc w:val="center"/>
        <w:rPr>
          <w:rFonts w:ascii="Arial" w:hAnsi="Arial" w:cs="Arial"/>
          <w:b/>
        </w:rPr>
      </w:pPr>
      <w:r w:rsidRPr="009C769D">
        <w:rPr>
          <w:rFonts w:ascii="Arial" w:hAnsi="Arial" w:cs="Arial"/>
        </w:rPr>
        <w:t xml:space="preserve">zur öffentlichen Sitzung der Gemeindevertretung der Gemeinde Rabenau am </w:t>
      </w:r>
      <w:r w:rsidRPr="009C769D">
        <w:rPr>
          <w:rFonts w:ascii="Arial" w:hAnsi="Arial" w:cs="Arial"/>
        </w:rPr>
        <w:br/>
      </w:r>
      <w:r w:rsidR="008B2B8B" w:rsidRPr="00851998">
        <w:rPr>
          <w:rFonts w:ascii="Arial" w:hAnsi="Arial" w:cs="Arial"/>
          <w:b/>
        </w:rPr>
        <w:t>Freitag</w:t>
      </w:r>
      <w:r w:rsidR="003909F6" w:rsidRPr="00851998">
        <w:rPr>
          <w:rFonts w:ascii="Arial" w:hAnsi="Arial" w:cs="Arial"/>
          <w:b/>
        </w:rPr>
        <w:t xml:space="preserve">, </w:t>
      </w:r>
      <w:r w:rsidR="00A61E79" w:rsidRPr="00851998">
        <w:rPr>
          <w:rFonts w:ascii="Arial" w:hAnsi="Arial" w:cs="Arial"/>
          <w:b/>
        </w:rPr>
        <w:t>1</w:t>
      </w:r>
      <w:r w:rsidR="00832CDC" w:rsidRPr="00851998">
        <w:rPr>
          <w:rFonts w:ascii="Arial" w:hAnsi="Arial" w:cs="Arial"/>
          <w:b/>
        </w:rPr>
        <w:t>7</w:t>
      </w:r>
      <w:r w:rsidR="0003120B" w:rsidRPr="00851998">
        <w:rPr>
          <w:rFonts w:ascii="Arial" w:hAnsi="Arial" w:cs="Arial"/>
          <w:b/>
        </w:rPr>
        <w:t xml:space="preserve">. </w:t>
      </w:r>
      <w:r w:rsidR="00832CDC" w:rsidRPr="00851998">
        <w:rPr>
          <w:rFonts w:ascii="Arial" w:hAnsi="Arial" w:cs="Arial"/>
          <w:b/>
        </w:rPr>
        <w:t>Nove</w:t>
      </w:r>
      <w:r w:rsidR="00A61E79" w:rsidRPr="00851998">
        <w:rPr>
          <w:rFonts w:ascii="Arial" w:hAnsi="Arial" w:cs="Arial"/>
          <w:b/>
        </w:rPr>
        <w:t>mber</w:t>
      </w:r>
      <w:r w:rsidR="0003120B" w:rsidRPr="00851998">
        <w:rPr>
          <w:rFonts w:ascii="Arial" w:hAnsi="Arial" w:cs="Arial"/>
          <w:b/>
        </w:rPr>
        <w:t xml:space="preserve"> </w:t>
      </w:r>
      <w:r w:rsidR="00DC309C" w:rsidRPr="00851998">
        <w:rPr>
          <w:rFonts w:ascii="Arial" w:hAnsi="Arial" w:cs="Arial"/>
          <w:b/>
        </w:rPr>
        <w:t>2017</w:t>
      </w:r>
      <w:r w:rsidR="003909F6" w:rsidRPr="00851998">
        <w:rPr>
          <w:rFonts w:ascii="Arial" w:hAnsi="Arial" w:cs="Arial"/>
          <w:b/>
        </w:rPr>
        <w:t xml:space="preserve">, 19:30 Uhr, </w:t>
      </w:r>
    </w:p>
    <w:p w:rsidR="003909F6" w:rsidRPr="009C769D" w:rsidRDefault="008B265E" w:rsidP="003909F6">
      <w:pPr>
        <w:jc w:val="center"/>
        <w:rPr>
          <w:rFonts w:ascii="Arial" w:hAnsi="Arial" w:cs="Arial"/>
        </w:rPr>
      </w:pPr>
      <w:r w:rsidRPr="009C769D">
        <w:rPr>
          <w:rFonts w:ascii="Arial" w:hAnsi="Arial" w:cs="Arial"/>
        </w:rPr>
        <w:t>i</w:t>
      </w:r>
      <w:r w:rsidR="004027DA" w:rsidRPr="009C769D">
        <w:rPr>
          <w:rFonts w:ascii="Arial" w:hAnsi="Arial" w:cs="Arial"/>
        </w:rPr>
        <w:t>m</w:t>
      </w:r>
      <w:r w:rsidR="0003120B" w:rsidRPr="009C769D">
        <w:rPr>
          <w:rFonts w:ascii="Arial" w:hAnsi="Arial" w:cs="Arial"/>
        </w:rPr>
        <w:t xml:space="preserve"> </w:t>
      </w:r>
      <w:r w:rsidR="00832CDC" w:rsidRPr="009C769D">
        <w:rPr>
          <w:rFonts w:ascii="Arial" w:hAnsi="Arial" w:cs="Arial"/>
        </w:rPr>
        <w:t xml:space="preserve">Bürgersaal am Bahnhof, </w:t>
      </w:r>
    </w:p>
    <w:p w:rsidR="003909F6" w:rsidRPr="009C769D" w:rsidRDefault="003909F6" w:rsidP="003909F6">
      <w:pPr>
        <w:jc w:val="center"/>
        <w:rPr>
          <w:rFonts w:ascii="Arial" w:hAnsi="Arial" w:cs="Arial"/>
        </w:rPr>
      </w:pPr>
      <w:r w:rsidRPr="009C769D">
        <w:rPr>
          <w:rFonts w:ascii="Arial" w:hAnsi="Arial" w:cs="Arial"/>
        </w:rPr>
        <w:t>35466 Rabenau-</w:t>
      </w:r>
      <w:r w:rsidR="00832CDC" w:rsidRPr="009C769D">
        <w:rPr>
          <w:rFonts w:ascii="Arial" w:hAnsi="Arial" w:cs="Arial"/>
        </w:rPr>
        <w:t>Londorf</w:t>
      </w:r>
      <w:r w:rsidR="0021133A" w:rsidRPr="009C769D">
        <w:rPr>
          <w:rFonts w:ascii="Arial" w:hAnsi="Arial" w:cs="Arial"/>
        </w:rPr>
        <w:t xml:space="preserve">, </w:t>
      </w:r>
      <w:r w:rsidR="00832CDC" w:rsidRPr="009C769D">
        <w:rPr>
          <w:rFonts w:ascii="Arial" w:hAnsi="Arial" w:cs="Arial"/>
        </w:rPr>
        <w:t>Leestraße 12</w:t>
      </w:r>
    </w:p>
    <w:p w:rsidR="002431C8" w:rsidRPr="009C769D" w:rsidRDefault="002431C8" w:rsidP="002431C8">
      <w:pPr>
        <w:rPr>
          <w:rFonts w:ascii="Arial" w:hAnsi="Arial" w:cs="Arial"/>
        </w:rPr>
      </w:pPr>
    </w:p>
    <w:p w:rsidR="000E3AD0" w:rsidRPr="009C769D" w:rsidRDefault="000E3AD0" w:rsidP="002431C8">
      <w:pPr>
        <w:rPr>
          <w:rFonts w:ascii="Arial" w:hAnsi="Arial" w:cs="Arial"/>
        </w:rPr>
      </w:pPr>
    </w:p>
    <w:p w:rsidR="002431C8" w:rsidRPr="009C769D" w:rsidRDefault="002431C8" w:rsidP="002431C8">
      <w:pPr>
        <w:pStyle w:val="berschrift1"/>
      </w:pPr>
      <w:r w:rsidRPr="009C769D">
        <w:t xml:space="preserve">Gemeindevertretung: </w:t>
      </w:r>
    </w:p>
    <w:p w:rsidR="002431C8" w:rsidRPr="009C769D" w:rsidRDefault="002431C8" w:rsidP="00EB1564">
      <w:pPr>
        <w:ind w:left="2832" w:hanging="2832"/>
        <w:jc w:val="both"/>
        <w:rPr>
          <w:rFonts w:ascii="Arial" w:hAnsi="Arial" w:cs="Arial"/>
        </w:rPr>
      </w:pPr>
    </w:p>
    <w:p w:rsidR="001265D2" w:rsidRPr="009C769D" w:rsidRDefault="001265D2" w:rsidP="00EB1564">
      <w:pPr>
        <w:ind w:left="2694" w:hanging="2694"/>
        <w:jc w:val="both"/>
        <w:rPr>
          <w:rFonts w:ascii="Arial" w:eastAsiaTheme="minorHAnsi" w:hAnsi="Arial" w:cs="Arial"/>
        </w:rPr>
      </w:pPr>
      <w:r w:rsidRPr="009C769D">
        <w:rPr>
          <w:rFonts w:ascii="Arial" w:eastAsiaTheme="minorHAnsi" w:hAnsi="Arial" w:cs="Arial"/>
        </w:rPr>
        <w:t>FW-Fraktion:</w:t>
      </w:r>
      <w:r w:rsidRPr="009C769D">
        <w:rPr>
          <w:rFonts w:ascii="Arial" w:eastAsiaTheme="minorHAnsi" w:hAnsi="Arial" w:cs="Arial"/>
        </w:rPr>
        <w:tab/>
      </w:r>
      <w:r w:rsidR="00832CDC" w:rsidRPr="009C769D">
        <w:rPr>
          <w:rFonts w:ascii="Arial" w:eastAsiaTheme="minorHAnsi" w:hAnsi="Arial" w:cs="Arial"/>
        </w:rPr>
        <w:t xml:space="preserve">Ottmar Lich (ab Top 2), </w:t>
      </w:r>
      <w:r w:rsidR="00A61E79" w:rsidRPr="009C769D">
        <w:rPr>
          <w:rFonts w:ascii="Arial" w:eastAsiaTheme="minorHAnsi" w:hAnsi="Arial" w:cs="Arial"/>
        </w:rPr>
        <w:t xml:space="preserve">Markus Titz, Ida Becker, </w:t>
      </w:r>
      <w:r w:rsidR="00832CDC" w:rsidRPr="009C769D">
        <w:rPr>
          <w:rFonts w:ascii="Arial" w:eastAsiaTheme="minorHAnsi" w:hAnsi="Arial" w:cs="Arial"/>
        </w:rPr>
        <w:t xml:space="preserve">Harald Mattern, </w:t>
      </w:r>
      <w:r w:rsidR="000B557A" w:rsidRPr="009C769D">
        <w:rPr>
          <w:rFonts w:ascii="Arial" w:eastAsiaTheme="minorHAnsi" w:hAnsi="Arial" w:cs="Arial"/>
        </w:rPr>
        <w:t xml:space="preserve">Edwin Schnell, </w:t>
      </w:r>
      <w:r w:rsidR="003B6728" w:rsidRPr="009C769D">
        <w:rPr>
          <w:rFonts w:ascii="Arial" w:eastAsiaTheme="minorHAnsi" w:hAnsi="Arial" w:cs="Arial"/>
        </w:rPr>
        <w:t>Günter Krug</w:t>
      </w:r>
      <w:r w:rsidR="00252A21" w:rsidRPr="009C769D">
        <w:rPr>
          <w:rFonts w:ascii="Arial" w:eastAsiaTheme="minorHAnsi" w:hAnsi="Arial" w:cs="Arial"/>
        </w:rPr>
        <w:t>, Gottfried Schneider</w:t>
      </w:r>
    </w:p>
    <w:p w:rsidR="001265D2" w:rsidRPr="009C769D" w:rsidRDefault="001265D2" w:rsidP="00EB1564">
      <w:pPr>
        <w:ind w:left="2124" w:hanging="2124"/>
        <w:jc w:val="both"/>
        <w:rPr>
          <w:rFonts w:ascii="Arial" w:eastAsiaTheme="minorHAnsi" w:hAnsi="Arial" w:cs="Arial"/>
        </w:rPr>
      </w:pPr>
    </w:p>
    <w:p w:rsidR="001265D2" w:rsidRPr="009C769D" w:rsidRDefault="001265D2" w:rsidP="00EB1564">
      <w:pPr>
        <w:ind w:left="2694" w:hanging="2694"/>
        <w:jc w:val="both"/>
        <w:rPr>
          <w:rFonts w:ascii="Arial" w:eastAsiaTheme="minorHAnsi" w:hAnsi="Arial" w:cs="Arial"/>
        </w:rPr>
      </w:pPr>
      <w:r w:rsidRPr="009C769D">
        <w:rPr>
          <w:rFonts w:ascii="Arial" w:eastAsiaTheme="minorHAnsi" w:hAnsi="Arial" w:cs="Arial"/>
        </w:rPr>
        <w:t>SPD-Fraktion:</w:t>
      </w:r>
      <w:r w:rsidRPr="009C769D">
        <w:rPr>
          <w:rFonts w:ascii="Arial" w:eastAsiaTheme="minorHAnsi" w:hAnsi="Arial" w:cs="Arial"/>
        </w:rPr>
        <w:tab/>
      </w:r>
      <w:r w:rsidR="00A61E79" w:rsidRPr="009C769D">
        <w:rPr>
          <w:rFonts w:ascii="Arial" w:eastAsiaTheme="minorHAnsi" w:hAnsi="Arial" w:cs="Arial"/>
        </w:rPr>
        <w:t>Reiner Herget, R</w:t>
      </w:r>
      <w:r w:rsidR="0021133A" w:rsidRPr="009C769D">
        <w:rPr>
          <w:rFonts w:ascii="Arial" w:eastAsiaTheme="minorHAnsi" w:hAnsi="Arial" w:cs="Arial"/>
        </w:rPr>
        <w:t xml:space="preserve">alf Lich, </w:t>
      </w:r>
      <w:r w:rsidR="00832CDC" w:rsidRPr="009C769D">
        <w:rPr>
          <w:rFonts w:ascii="Arial" w:eastAsiaTheme="minorHAnsi" w:hAnsi="Arial" w:cs="Arial"/>
        </w:rPr>
        <w:t xml:space="preserve">Bärbel Schomber, </w:t>
      </w:r>
      <w:r w:rsidR="0021133A" w:rsidRPr="009C769D">
        <w:rPr>
          <w:rFonts w:ascii="Arial" w:eastAsiaTheme="minorHAnsi" w:hAnsi="Arial" w:cs="Arial"/>
        </w:rPr>
        <w:t>Elisabeth Langwasser</w:t>
      </w:r>
      <w:r w:rsidR="00832CDC" w:rsidRPr="009C769D">
        <w:rPr>
          <w:rFonts w:ascii="Arial" w:eastAsiaTheme="minorHAnsi" w:hAnsi="Arial" w:cs="Arial"/>
        </w:rPr>
        <w:t xml:space="preserve">, </w:t>
      </w:r>
      <w:r w:rsidR="002C2A18">
        <w:rPr>
          <w:rFonts w:ascii="Arial" w:eastAsiaTheme="minorHAnsi" w:hAnsi="Arial" w:cs="Arial"/>
        </w:rPr>
        <w:br/>
      </w:r>
      <w:r w:rsidR="00832CDC" w:rsidRPr="009C769D">
        <w:rPr>
          <w:rFonts w:ascii="Arial" w:eastAsiaTheme="minorHAnsi" w:hAnsi="Arial" w:cs="Arial"/>
        </w:rPr>
        <w:t>Dr.</w:t>
      </w:r>
      <w:r w:rsidR="002C2A18">
        <w:rPr>
          <w:rFonts w:ascii="Arial" w:eastAsiaTheme="minorHAnsi" w:hAnsi="Arial" w:cs="Arial"/>
        </w:rPr>
        <w:t xml:space="preserve"> </w:t>
      </w:r>
      <w:r w:rsidR="00832CDC" w:rsidRPr="009C769D">
        <w:rPr>
          <w:rFonts w:ascii="Arial" w:eastAsiaTheme="minorHAnsi" w:hAnsi="Arial" w:cs="Arial"/>
        </w:rPr>
        <w:t xml:space="preserve">Roland </w:t>
      </w:r>
      <w:proofErr w:type="spellStart"/>
      <w:r w:rsidR="00832CDC" w:rsidRPr="009C769D">
        <w:rPr>
          <w:rFonts w:ascii="Arial" w:eastAsiaTheme="minorHAnsi" w:hAnsi="Arial" w:cs="Arial"/>
        </w:rPr>
        <w:t>Baetzel</w:t>
      </w:r>
      <w:proofErr w:type="spellEnd"/>
      <w:r w:rsidR="00832CDC" w:rsidRPr="009C769D">
        <w:rPr>
          <w:rFonts w:ascii="Arial" w:eastAsiaTheme="minorHAnsi" w:hAnsi="Arial" w:cs="Arial"/>
        </w:rPr>
        <w:t xml:space="preserve">, Uwe </w:t>
      </w:r>
      <w:proofErr w:type="spellStart"/>
      <w:r w:rsidR="00832CDC" w:rsidRPr="009C769D">
        <w:rPr>
          <w:rFonts w:ascii="Arial" w:eastAsiaTheme="minorHAnsi" w:hAnsi="Arial" w:cs="Arial"/>
        </w:rPr>
        <w:t>Höres</w:t>
      </w:r>
      <w:proofErr w:type="spellEnd"/>
    </w:p>
    <w:p w:rsidR="001265D2" w:rsidRPr="009C769D" w:rsidRDefault="001265D2" w:rsidP="00EB1564">
      <w:pPr>
        <w:ind w:left="2694" w:hanging="2694"/>
        <w:jc w:val="both"/>
        <w:rPr>
          <w:rFonts w:ascii="Arial" w:eastAsiaTheme="minorHAnsi" w:hAnsi="Arial" w:cs="Arial"/>
        </w:rPr>
      </w:pPr>
    </w:p>
    <w:p w:rsidR="001265D2" w:rsidRPr="009C769D" w:rsidRDefault="001265D2" w:rsidP="00EB1564">
      <w:pPr>
        <w:ind w:left="2694" w:hanging="2694"/>
        <w:jc w:val="both"/>
        <w:rPr>
          <w:rFonts w:ascii="Arial" w:eastAsiaTheme="minorHAnsi" w:hAnsi="Arial" w:cs="Arial"/>
        </w:rPr>
      </w:pPr>
      <w:r w:rsidRPr="009C769D">
        <w:rPr>
          <w:rFonts w:ascii="Arial" w:eastAsiaTheme="minorHAnsi" w:hAnsi="Arial" w:cs="Arial"/>
        </w:rPr>
        <w:t>CDU-Fraktion</w:t>
      </w:r>
      <w:r w:rsidR="00DC4B66" w:rsidRPr="009C769D">
        <w:rPr>
          <w:rFonts w:ascii="Arial" w:eastAsiaTheme="minorHAnsi" w:hAnsi="Arial" w:cs="Arial"/>
        </w:rPr>
        <w:t>:</w:t>
      </w:r>
      <w:r w:rsidRPr="009C769D">
        <w:rPr>
          <w:rFonts w:ascii="Arial" w:eastAsiaTheme="minorHAnsi" w:hAnsi="Arial" w:cs="Arial"/>
        </w:rPr>
        <w:tab/>
      </w:r>
      <w:r w:rsidR="00A61E79" w:rsidRPr="009C769D">
        <w:rPr>
          <w:rFonts w:ascii="Arial" w:eastAsiaTheme="minorHAnsi" w:hAnsi="Arial" w:cs="Arial"/>
        </w:rPr>
        <w:t xml:space="preserve">Tina </w:t>
      </w:r>
      <w:proofErr w:type="spellStart"/>
      <w:r w:rsidR="00A61E79" w:rsidRPr="009C769D">
        <w:rPr>
          <w:rFonts w:ascii="Arial" w:eastAsiaTheme="minorHAnsi" w:hAnsi="Arial" w:cs="Arial"/>
        </w:rPr>
        <w:t>Halbersma</w:t>
      </w:r>
      <w:proofErr w:type="spellEnd"/>
      <w:r w:rsidR="00832CDC" w:rsidRPr="009C769D">
        <w:rPr>
          <w:rFonts w:ascii="Arial" w:eastAsiaTheme="minorHAnsi" w:hAnsi="Arial" w:cs="Arial"/>
        </w:rPr>
        <w:t xml:space="preserve"> (ab Top 5)</w:t>
      </w:r>
      <w:r w:rsidR="00A61E79" w:rsidRPr="009C769D">
        <w:rPr>
          <w:rFonts w:ascii="Arial" w:eastAsiaTheme="minorHAnsi" w:hAnsi="Arial" w:cs="Arial"/>
        </w:rPr>
        <w:t xml:space="preserve">, Florian Langecker, </w:t>
      </w:r>
      <w:r w:rsidR="00327EB5" w:rsidRPr="009C769D">
        <w:rPr>
          <w:rFonts w:ascii="Arial" w:eastAsiaTheme="minorHAnsi" w:hAnsi="Arial" w:cs="Arial"/>
        </w:rPr>
        <w:t xml:space="preserve">Michael Harnack, </w:t>
      </w:r>
      <w:r w:rsidR="002C2A18">
        <w:rPr>
          <w:rFonts w:ascii="Arial" w:eastAsiaTheme="minorHAnsi" w:hAnsi="Arial" w:cs="Arial"/>
        </w:rPr>
        <w:br/>
      </w:r>
      <w:r w:rsidRPr="009C769D">
        <w:rPr>
          <w:rFonts w:ascii="Arial" w:eastAsiaTheme="minorHAnsi" w:hAnsi="Arial" w:cs="Arial"/>
        </w:rPr>
        <w:t>Dr. Markus Eichmann</w:t>
      </w:r>
    </w:p>
    <w:p w:rsidR="001265D2" w:rsidRPr="009C769D" w:rsidRDefault="001265D2" w:rsidP="00EB1564">
      <w:pPr>
        <w:ind w:left="2694" w:hanging="2694"/>
        <w:jc w:val="both"/>
        <w:rPr>
          <w:rFonts w:ascii="Arial" w:eastAsiaTheme="minorHAnsi" w:hAnsi="Arial" w:cs="Arial"/>
        </w:rPr>
      </w:pPr>
    </w:p>
    <w:p w:rsidR="001265D2" w:rsidRPr="009C769D" w:rsidRDefault="001265D2" w:rsidP="00EB1564">
      <w:pPr>
        <w:ind w:left="2694" w:hanging="2694"/>
        <w:jc w:val="both"/>
        <w:rPr>
          <w:rFonts w:ascii="Arial" w:eastAsiaTheme="minorHAnsi" w:hAnsi="Arial" w:cs="Arial"/>
        </w:rPr>
      </w:pPr>
      <w:r w:rsidRPr="009C769D">
        <w:rPr>
          <w:rFonts w:ascii="Arial" w:eastAsiaTheme="minorHAnsi" w:hAnsi="Arial" w:cs="Arial"/>
        </w:rPr>
        <w:t>Bündnis 90/Die Grünen</w:t>
      </w:r>
      <w:r w:rsidR="00DC4B66" w:rsidRPr="009C769D">
        <w:rPr>
          <w:rFonts w:ascii="Arial" w:eastAsiaTheme="minorHAnsi" w:hAnsi="Arial" w:cs="Arial"/>
        </w:rPr>
        <w:t>:</w:t>
      </w:r>
      <w:r w:rsidRPr="009C769D">
        <w:rPr>
          <w:rFonts w:ascii="Arial" w:eastAsiaTheme="minorHAnsi" w:hAnsi="Arial" w:cs="Arial"/>
        </w:rPr>
        <w:tab/>
      </w:r>
      <w:r w:rsidR="00A61E79" w:rsidRPr="009C769D">
        <w:rPr>
          <w:rFonts w:ascii="Arial" w:eastAsiaTheme="minorHAnsi" w:hAnsi="Arial" w:cs="Arial"/>
        </w:rPr>
        <w:t>Karl-Heinz Till</w:t>
      </w:r>
      <w:r w:rsidR="00832CDC" w:rsidRPr="009C769D">
        <w:rPr>
          <w:rFonts w:ascii="Arial" w:eastAsiaTheme="minorHAnsi" w:hAnsi="Arial" w:cs="Arial"/>
        </w:rPr>
        <w:t>, Ute Wissner</w:t>
      </w:r>
    </w:p>
    <w:p w:rsidR="001265D2" w:rsidRPr="009C769D" w:rsidRDefault="001265D2" w:rsidP="00EB1564">
      <w:pPr>
        <w:ind w:left="2124" w:hanging="2124"/>
        <w:jc w:val="both"/>
        <w:rPr>
          <w:rFonts w:ascii="Arial" w:eastAsiaTheme="minorHAnsi" w:hAnsi="Arial" w:cs="Arial"/>
        </w:rPr>
      </w:pPr>
    </w:p>
    <w:p w:rsidR="001265D2" w:rsidRPr="009C769D" w:rsidRDefault="00F53E79" w:rsidP="00EB1564">
      <w:pPr>
        <w:ind w:left="2694" w:hanging="2694"/>
        <w:jc w:val="both"/>
        <w:rPr>
          <w:rFonts w:ascii="Arial" w:eastAsiaTheme="minorHAnsi" w:hAnsi="Arial" w:cs="Arial"/>
        </w:rPr>
      </w:pPr>
      <w:r w:rsidRPr="009C769D">
        <w:rPr>
          <w:rFonts w:ascii="Arial" w:eastAsiaTheme="minorHAnsi" w:hAnsi="Arial" w:cs="Arial"/>
        </w:rPr>
        <w:t>E</w:t>
      </w:r>
      <w:r w:rsidR="001265D2" w:rsidRPr="009C769D">
        <w:rPr>
          <w:rFonts w:ascii="Arial" w:eastAsiaTheme="minorHAnsi" w:hAnsi="Arial" w:cs="Arial"/>
        </w:rPr>
        <w:t>ntschuldigt:</w:t>
      </w:r>
      <w:r w:rsidR="001265D2" w:rsidRPr="009C769D">
        <w:rPr>
          <w:rFonts w:ascii="Arial" w:eastAsiaTheme="minorHAnsi" w:hAnsi="Arial" w:cs="Arial"/>
        </w:rPr>
        <w:tab/>
      </w:r>
      <w:r w:rsidR="00832CDC" w:rsidRPr="009C769D">
        <w:rPr>
          <w:rFonts w:ascii="Arial" w:eastAsiaTheme="minorHAnsi" w:hAnsi="Arial" w:cs="Arial"/>
        </w:rPr>
        <w:t>Ewald Thomas, Wilfried Olschinski, Egon Kellermann, Volker Koch</w:t>
      </w:r>
    </w:p>
    <w:p w:rsidR="001265D2" w:rsidRPr="009C769D" w:rsidRDefault="001265D2" w:rsidP="00EB1564">
      <w:pPr>
        <w:ind w:left="2124" w:hanging="2124"/>
        <w:jc w:val="both"/>
        <w:rPr>
          <w:rFonts w:ascii="Arial" w:eastAsiaTheme="minorHAnsi" w:hAnsi="Arial" w:cs="Arial"/>
        </w:rPr>
      </w:pPr>
    </w:p>
    <w:p w:rsidR="001265D2" w:rsidRPr="009C769D" w:rsidRDefault="00B05A7D" w:rsidP="00EB1564">
      <w:pPr>
        <w:ind w:left="2694" w:hanging="2694"/>
        <w:jc w:val="both"/>
        <w:rPr>
          <w:rFonts w:ascii="Arial" w:eastAsiaTheme="minorHAnsi" w:hAnsi="Arial" w:cs="Arial"/>
          <w:u w:val="single"/>
        </w:rPr>
      </w:pPr>
      <w:r w:rsidRPr="009C769D">
        <w:rPr>
          <w:rFonts w:ascii="Arial" w:hAnsi="Arial" w:cs="Arial"/>
          <w:iCs/>
        </w:rPr>
        <w:t>Gemeindevorstand:</w:t>
      </w:r>
      <w:r w:rsidR="001265D2" w:rsidRPr="009C769D">
        <w:rPr>
          <w:rFonts w:ascii="Arial" w:eastAsiaTheme="minorHAnsi" w:hAnsi="Arial" w:cs="Arial"/>
        </w:rPr>
        <w:tab/>
        <w:t>Bürgermeister Kurt Hillgärtner</w:t>
      </w:r>
      <w:r w:rsidR="00A61E79" w:rsidRPr="009C769D">
        <w:rPr>
          <w:rFonts w:ascii="Arial" w:hAnsi="Arial" w:cs="Arial"/>
        </w:rPr>
        <w:t>, Andreas Hübl</w:t>
      </w:r>
      <w:r w:rsidR="001265D2" w:rsidRPr="009C769D">
        <w:rPr>
          <w:rFonts w:ascii="Arial" w:eastAsiaTheme="minorHAnsi" w:hAnsi="Arial" w:cs="Arial"/>
        </w:rPr>
        <w:t>, Karl</w:t>
      </w:r>
      <w:r w:rsidR="00DE299C" w:rsidRPr="009C769D">
        <w:rPr>
          <w:rFonts w:ascii="Arial" w:eastAsiaTheme="minorHAnsi" w:hAnsi="Arial" w:cs="Arial"/>
        </w:rPr>
        <w:t xml:space="preserve"> </w:t>
      </w:r>
      <w:r w:rsidR="001265D2" w:rsidRPr="009C769D">
        <w:rPr>
          <w:rFonts w:ascii="Arial" w:eastAsiaTheme="minorHAnsi" w:hAnsi="Arial" w:cs="Arial"/>
        </w:rPr>
        <w:t>Heinz Kaltenschnee,</w:t>
      </w:r>
      <w:r w:rsidR="0086050D" w:rsidRPr="009C769D">
        <w:rPr>
          <w:rFonts w:ascii="Arial" w:eastAsiaTheme="minorHAnsi" w:hAnsi="Arial" w:cs="Arial"/>
        </w:rPr>
        <w:t xml:space="preserve"> </w:t>
      </w:r>
      <w:r w:rsidR="00832CDC" w:rsidRPr="009C769D">
        <w:rPr>
          <w:rFonts w:ascii="Arial" w:hAnsi="Arial" w:cs="Arial"/>
        </w:rPr>
        <w:t xml:space="preserve">Walter Scheerer, </w:t>
      </w:r>
      <w:proofErr w:type="spellStart"/>
      <w:r w:rsidR="003B6728" w:rsidRPr="009C769D">
        <w:rPr>
          <w:rFonts w:ascii="Arial" w:eastAsiaTheme="minorHAnsi" w:hAnsi="Arial" w:cs="Arial"/>
        </w:rPr>
        <w:t>Gernold</w:t>
      </w:r>
      <w:proofErr w:type="spellEnd"/>
      <w:r w:rsidR="003B6728" w:rsidRPr="009C769D">
        <w:rPr>
          <w:rFonts w:ascii="Arial" w:eastAsiaTheme="minorHAnsi" w:hAnsi="Arial" w:cs="Arial"/>
        </w:rPr>
        <w:t xml:space="preserve"> Hock</w:t>
      </w:r>
      <w:r w:rsidR="00A61E79" w:rsidRPr="009C769D">
        <w:rPr>
          <w:rFonts w:ascii="Arial" w:eastAsiaTheme="minorHAnsi" w:hAnsi="Arial" w:cs="Arial"/>
        </w:rPr>
        <w:t>, Günther Schomber</w:t>
      </w:r>
    </w:p>
    <w:p w:rsidR="002431C8" w:rsidRPr="009C769D" w:rsidRDefault="002431C8" w:rsidP="00EB1564">
      <w:pPr>
        <w:ind w:left="2552" w:hanging="2552"/>
        <w:jc w:val="both"/>
        <w:rPr>
          <w:rFonts w:ascii="Arial" w:hAnsi="Arial" w:cs="Arial"/>
        </w:rPr>
      </w:pPr>
    </w:p>
    <w:p w:rsidR="002431C8" w:rsidRPr="009C769D" w:rsidRDefault="002431C8" w:rsidP="00EB1564">
      <w:pPr>
        <w:ind w:left="2694" w:hanging="2694"/>
        <w:jc w:val="both"/>
        <w:rPr>
          <w:rFonts w:ascii="Arial" w:hAnsi="Arial" w:cs="Arial"/>
        </w:rPr>
      </w:pPr>
      <w:r w:rsidRPr="009C769D">
        <w:rPr>
          <w:rFonts w:ascii="Arial" w:hAnsi="Arial" w:cs="Arial"/>
        </w:rPr>
        <w:t>Entschuldigt:</w:t>
      </w:r>
      <w:r w:rsidRPr="009C769D">
        <w:rPr>
          <w:rFonts w:ascii="Arial" w:hAnsi="Arial" w:cs="Arial"/>
        </w:rPr>
        <w:tab/>
      </w:r>
      <w:r w:rsidR="00832CDC" w:rsidRPr="009C769D">
        <w:rPr>
          <w:rFonts w:ascii="Arial" w:hAnsi="Arial" w:cs="Arial"/>
        </w:rPr>
        <w:t>Ingo Lich,</w:t>
      </w:r>
      <w:r w:rsidR="00832CDC" w:rsidRPr="009C769D">
        <w:rPr>
          <w:rFonts w:ascii="Arial" w:eastAsiaTheme="minorHAnsi" w:hAnsi="Arial" w:cs="Arial"/>
        </w:rPr>
        <w:t xml:space="preserve"> </w:t>
      </w:r>
      <w:r w:rsidR="00593A4A" w:rsidRPr="009C769D">
        <w:rPr>
          <w:rFonts w:ascii="Arial" w:hAnsi="Arial" w:cs="Arial"/>
        </w:rPr>
        <w:t>Franz Zwaschka</w:t>
      </w:r>
      <w:r w:rsidR="00327EB5" w:rsidRPr="009C769D">
        <w:rPr>
          <w:rFonts w:ascii="Arial" w:hAnsi="Arial" w:cs="Arial"/>
        </w:rPr>
        <w:t>,</w:t>
      </w:r>
      <w:r w:rsidR="00327EB5" w:rsidRPr="009C769D">
        <w:rPr>
          <w:rFonts w:ascii="Arial" w:eastAsiaTheme="minorHAnsi" w:hAnsi="Arial" w:cs="Arial"/>
        </w:rPr>
        <w:t xml:space="preserve"> Dr. Jörg Kupfer</w:t>
      </w:r>
    </w:p>
    <w:p w:rsidR="0058775F" w:rsidRPr="009C769D" w:rsidRDefault="0058775F" w:rsidP="00EB1564">
      <w:pPr>
        <w:ind w:left="2552" w:hanging="2552"/>
        <w:jc w:val="both"/>
        <w:rPr>
          <w:rFonts w:ascii="Arial" w:hAnsi="Arial" w:cs="Arial"/>
        </w:rPr>
      </w:pPr>
    </w:p>
    <w:p w:rsidR="0058775F" w:rsidRPr="009C769D" w:rsidRDefault="002431C8" w:rsidP="00EB1564">
      <w:pPr>
        <w:ind w:left="2694" w:hanging="2694"/>
        <w:jc w:val="both"/>
        <w:rPr>
          <w:rFonts w:ascii="Arial" w:hAnsi="Arial" w:cs="Arial"/>
        </w:rPr>
      </w:pPr>
      <w:r w:rsidRPr="009C769D">
        <w:rPr>
          <w:rFonts w:ascii="Arial" w:hAnsi="Arial" w:cs="Arial"/>
        </w:rPr>
        <w:t>Presse:</w:t>
      </w:r>
      <w:r w:rsidRPr="009C769D">
        <w:rPr>
          <w:rFonts w:ascii="Arial" w:hAnsi="Arial" w:cs="Arial"/>
        </w:rPr>
        <w:tab/>
      </w:r>
      <w:r w:rsidR="00832CDC" w:rsidRPr="009C769D">
        <w:rPr>
          <w:rFonts w:ascii="Arial" w:hAnsi="Arial" w:cs="Arial"/>
        </w:rPr>
        <w:t xml:space="preserve">Vertreter des </w:t>
      </w:r>
      <w:r w:rsidRPr="009C769D">
        <w:rPr>
          <w:rFonts w:ascii="Arial" w:hAnsi="Arial" w:cs="Arial"/>
        </w:rPr>
        <w:t xml:space="preserve">Gießener </w:t>
      </w:r>
      <w:r w:rsidR="00A61E79" w:rsidRPr="009C769D">
        <w:rPr>
          <w:rFonts w:ascii="Arial" w:hAnsi="Arial" w:cs="Arial"/>
        </w:rPr>
        <w:t>Anzeiger</w:t>
      </w:r>
      <w:r w:rsidR="00832CDC" w:rsidRPr="009C769D">
        <w:rPr>
          <w:rFonts w:ascii="Arial" w:hAnsi="Arial" w:cs="Arial"/>
        </w:rPr>
        <w:t>s</w:t>
      </w:r>
    </w:p>
    <w:p w:rsidR="00832CDC" w:rsidRPr="009C769D" w:rsidRDefault="00832CDC" w:rsidP="00EB1564">
      <w:pPr>
        <w:ind w:left="2694" w:hanging="2694"/>
        <w:jc w:val="both"/>
        <w:rPr>
          <w:rFonts w:ascii="Arial" w:hAnsi="Arial" w:cs="Arial"/>
        </w:rPr>
      </w:pPr>
      <w:r w:rsidRPr="009C769D">
        <w:rPr>
          <w:rFonts w:ascii="Arial" w:hAnsi="Arial" w:cs="Arial"/>
        </w:rPr>
        <w:tab/>
        <w:t>Herr Heller, Gießener Allgemeine</w:t>
      </w:r>
    </w:p>
    <w:p w:rsidR="002431C8" w:rsidRPr="009C769D" w:rsidRDefault="002431C8" w:rsidP="00EB1564">
      <w:pPr>
        <w:jc w:val="both"/>
        <w:rPr>
          <w:rFonts w:ascii="Arial" w:hAnsi="Arial" w:cs="Arial"/>
        </w:rPr>
      </w:pPr>
    </w:p>
    <w:p w:rsidR="00832CDC" w:rsidRPr="009C769D" w:rsidRDefault="00957E9E" w:rsidP="00EB1564">
      <w:pPr>
        <w:ind w:left="2694" w:hanging="2694"/>
        <w:jc w:val="both"/>
        <w:rPr>
          <w:rFonts w:ascii="Arial" w:hAnsi="Arial" w:cs="Arial"/>
        </w:rPr>
      </w:pPr>
      <w:r w:rsidRPr="009C769D">
        <w:rPr>
          <w:rFonts w:ascii="Arial" w:hAnsi="Arial" w:cs="Arial"/>
        </w:rPr>
        <w:t>Bedienstete:</w:t>
      </w:r>
      <w:r w:rsidRPr="009C769D">
        <w:rPr>
          <w:rFonts w:ascii="Arial" w:hAnsi="Arial" w:cs="Arial"/>
        </w:rPr>
        <w:tab/>
      </w:r>
      <w:r w:rsidR="00832CDC" w:rsidRPr="009C769D">
        <w:rPr>
          <w:rFonts w:ascii="Arial" w:hAnsi="Arial" w:cs="Arial"/>
        </w:rPr>
        <w:t>Herr Reder</w:t>
      </w:r>
    </w:p>
    <w:p w:rsidR="00F128C9" w:rsidRPr="009C769D" w:rsidRDefault="00B72AA7" w:rsidP="00832CDC">
      <w:pPr>
        <w:ind w:left="2694"/>
        <w:jc w:val="both"/>
        <w:rPr>
          <w:rFonts w:ascii="Arial" w:hAnsi="Arial" w:cs="Arial"/>
        </w:rPr>
      </w:pPr>
      <w:r w:rsidRPr="009C769D">
        <w:rPr>
          <w:rFonts w:ascii="Arial" w:hAnsi="Arial" w:cs="Arial"/>
        </w:rPr>
        <w:t xml:space="preserve">Frau Rinker </w:t>
      </w:r>
      <w:r w:rsidR="00AA45E8" w:rsidRPr="009C769D">
        <w:rPr>
          <w:rFonts w:ascii="Arial" w:hAnsi="Arial" w:cs="Arial"/>
        </w:rPr>
        <w:t>(Schriftführer</w:t>
      </w:r>
      <w:r w:rsidRPr="009C769D">
        <w:rPr>
          <w:rFonts w:ascii="Arial" w:hAnsi="Arial" w:cs="Arial"/>
        </w:rPr>
        <w:t>in</w:t>
      </w:r>
      <w:r w:rsidR="00AA45E8" w:rsidRPr="009C769D">
        <w:rPr>
          <w:rFonts w:ascii="Arial" w:hAnsi="Arial" w:cs="Arial"/>
        </w:rPr>
        <w:t>)</w:t>
      </w:r>
    </w:p>
    <w:p w:rsidR="00D94863" w:rsidRPr="009C769D" w:rsidRDefault="00D94863" w:rsidP="00EB1564">
      <w:pPr>
        <w:ind w:left="2552" w:hanging="2552"/>
        <w:jc w:val="both"/>
        <w:rPr>
          <w:rFonts w:ascii="Arial" w:hAnsi="Arial" w:cs="Arial"/>
        </w:rPr>
      </w:pPr>
    </w:p>
    <w:p w:rsidR="00D94863" w:rsidRPr="009C769D" w:rsidRDefault="00D94863" w:rsidP="00A61E79">
      <w:pPr>
        <w:ind w:left="2694" w:hanging="2694"/>
        <w:jc w:val="both"/>
        <w:rPr>
          <w:rFonts w:ascii="Arial" w:hAnsi="Arial" w:cs="Arial"/>
        </w:rPr>
      </w:pPr>
      <w:r w:rsidRPr="009C769D">
        <w:rPr>
          <w:rFonts w:ascii="Arial" w:hAnsi="Arial" w:cs="Arial"/>
        </w:rPr>
        <w:t>Gäste:</w:t>
      </w:r>
      <w:r w:rsidRPr="009C769D">
        <w:rPr>
          <w:rFonts w:ascii="Arial" w:hAnsi="Arial" w:cs="Arial"/>
        </w:rPr>
        <w:tab/>
      </w:r>
      <w:r w:rsidR="005B5C1B" w:rsidRPr="009C769D">
        <w:rPr>
          <w:rFonts w:ascii="Arial" w:hAnsi="Arial" w:cs="Arial"/>
        </w:rPr>
        <w:t>Herr Christoph Nachtigall</w:t>
      </w:r>
    </w:p>
    <w:p w:rsidR="00A61E79" w:rsidRPr="009C769D" w:rsidRDefault="00A61E79" w:rsidP="00A61E79">
      <w:pPr>
        <w:ind w:left="2694" w:hanging="2694"/>
        <w:jc w:val="both"/>
        <w:rPr>
          <w:rFonts w:ascii="Arial" w:hAnsi="Arial" w:cs="Arial"/>
        </w:rPr>
      </w:pPr>
      <w:r w:rsidRPr="009C769D">
        <w:rPr>
          <w:rFonts w:ascii="Arial" w:hAnsi="Arial" w:cs="Arial"/>
        </w:rPr>
        <w:tab/>
        <w:t>Weitere Gäste</w:t>
      </w:r>
    </w:p>
    <w:p w:rsidR="000E3AD0" w:rsidRPr="009C769D" w:rsidRDefault="000E3AD0" w:rsidP="00EB1564">
      <w:pPr>
        <w:jc w:val="both"/>
        <w:rPr>
          <w:rFonts w:ascii="Arial" w:eastAsia="Times New Roman" w:hAnsi="Arial" w:cs="Arial"/>
          <w:lang w:eastAsia="de-DE"/>
        </w:rPr>
      </w:pPr>
    </w:p>
    <w:p w:rsidR="000E3AD0" w:rsidRPr="009C769D" w:rsidRDefault="000E3AD0" w:rsidP="00EB1564">
      <w:pPr>
        <w:jc w:val="both"/>
        <w:rPr>
          <w:rFonts w:ascii="Arial" w:eastAsia="Times New Roman" w:hAnsi="Arial" w:cs="Arial"/>
          <w:lang w:eastAsia="de-DE"/>
        </w:rPr>
      </w:pPr>
    </w:p>
    <w:p w:rsidR="00A61E79" w:rsidRPr="009C769D" w:rsidRDefault="00A61E79" w:rsidP="00EB1564">
      <w:pPr>
        <w:jc w:val="both"/>
        <w:rPr>
          <w:rFonts w:ascii="Arial" w:eastAsia="Times New Roman" w:hAnsi="Arial" w:cs="Arial"/>
          <w:lang w:eastAsia="de-DE"/>
        </w:rPr>
      </w:pPr>
    </w:p>
    <w:p w:rsidR="003B08D5" w:rsidRPr="009C769D" w:rsidRDefault="003B08D5" w:rsidP="00EB1564">
      <w:pPr>
        <w:jc w:val="both"/>
        <w:rPr>
          <w:rFonts w:ascii="Arial" w:eastAsia="Times New Roman" w:hAnsi="Arial" w:cs="Arial"/>
          <w:b/>
          <w:bCs/>
          <w:lang w:eastAsia="de-DE"/>
        </w:rPr>
      </w:pPr>
      <w:r w:rsidRPr="009C769D">
        <w:rPr>
          <w:rFonts w:ascii="Arial" w:eastAsia="Times New Roman" w:hAnsi="Arial" w:cs="Arial"/>
          <w:b/>
          <w:bCs/>
          <w:lang w:eastAsia="de-DE"/>
        </w:rPr>
        <w:t>Tagesordnung</w:t>
      </w:r>
    </w:p>
    <w:p w:rsidR="003B08D5" w:rsidRPr="009C769D" w:rsidRDefault="003B08D5" w:rsidP="00EB1564">
      <w:pPr>
        <w:jc w:val="both"/>
        <w:rPr>
          <w:rFonts w:ascii="Arial" w:eastAsia="Times New Roman" w:hAnsi="Arial" w:cs="Arial"/>
          <w:lang w:eastAsia="de-DE"/>
        </w:rPr>
      </w:pPr>
    </w:p>
    <w:p w:rsidR="00FF683D" w:rsidRPr="009C769D" w:rsidRDefault="00FF683D" w:rsidP="00FF683D">
      <w:pPr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9C769D">
        <w:rPr>
          <w:rFonts w:ascii="Arial" w:eastAsia="Times New Roman" w:hAnsi="Arial" w:cs="Arial"/>
          <w:lang w:eastAsia="de-DE"/>
        </w:rPr>
        <w:t>Eröffnung und Begrüßung</w:t>
      </w:r>
    </w:p>
    <w:p w:rsidR="00FF683D" w:rsidRPr="009C769D" w:rsidRDefault="00FF683D" w:rsidP="00FF683D">
      <w:pPr>
        <w:rPr>
          <w:rFonts w:ascii="Arial" w:eastAsia="Times New Roman" w:hAnsi="Arial" w:cs="Arial"/>
          <w:lang w:eastAsia="de-DE"/>
        </w:rPr>
      </w:pPr>
    </w:p>
    <w:p w:rsidR="00FF683D" w:rsidRPr="009C769D" w:rsidRDefault="00FF683D" w:rsidP="00FF683D">
      <w:pPr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9C769D">
        <w:rPr>
          <w:rFonts w:ascii="Arial" w:eastAsia="Times New Roman" w:hAnsi="Arial" w:cs="Arial"/>
          <w:lang w:eastAsia="de-DE"/>
        </w:rPr>
        <w:t>Mitteilungen</w:t>
      </w:r>
    </w:p>
    <w:p w:rsidR="00FF683D" w:rsidRPr="009C769D" w:rsidRDefault="00FF683D" w:rsidP="00FF683D">
      <w:pPr>
        <w:ind w:left="708"/>
        <w:rPr>
          <w:rFonts w:ascii="Arial" w:eastAsia="Times New Roman" w:hAnsi="Arial" w:cs="Arial"/>
          <w:lang w:eastAsia="de-DE"/>
        </w:rPr>
      </w:pPr>
    </w:p>
    <w:p w:rsidR="00FF683D" w:rsidRPr="009C769D" w:rsidRDefault="00FF683D" w:rsidP="00FF683D">
      <w:pPr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9C769D">
        <w:rPr>
          <w:rFonts w:ascii="Arial" w:eastAsia="Times New Roman" w:hAnsi="Arial" w:cs="Arial"/>
          <w:lang w:eastAsia="de-DE"/>
        </w:rPr>
        <w:t xml:space="preserve">Beratung und Beschlussfassung über den Forstwirtschaftsplan 2018 </w:t>
      </w:r>
    </w:p>
    <w:p w:rsidR="00FF683D" w:rsidRPr="009C769D" w:rsidRDefault="00FF683D" w:rsidP="00FF683D">
      <w:pPr>
        <w:ind w:left="708"/>
        <w:rPr>
          <w:rFonts w:ascii="Arial" w:eastAsia="Times New Roman" w:hAnsi="Arial" w:cs="Arial"/>
          <w:lang w:eastAsia="de-DE"/>
        </w:rPr>
      </w:pPr>
    </w:p>
    <w:p w:rsidR="00FF683D" w:rsidRPr="009C769D" w:rsidRDefault="00FF683D" w:rsidP="00FF683D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de-DE"/>
        </w:rPr>
      </w:pPr>
      <w:r w:rsidRPr="009C769D">
        <w:rPr>
          <w:rFonts w:ascii="Arial" w:eastAsia="Times New Roman" w:hAnsi="Arial" w:cs="Arial"/>
          <w:lang w:eastAsia="de-DE"/>
        </w:rPr>
        <w:t>Beratung und Beschlussfassung über die Neufassung der Gebührenordnung zur Friedhofsordnung der Gemeinde</w:t>
      </w:r>
    </w:p>
    <w:p w:rsidR="00FF683D" w:rsidRPr="009C769D" w:rsidRDefault="00FF683D" w:rsidP="00FF683D">
      <w:pPr>
        <w:ind w:left="708"/>
        <w:rPr>
          <w:rFonts w:ascii="Arial" w:eastAsia="Times New Roman" w:hAnsi="Arial" w:cs="Arial"/>
          <w:lang w:eastAsia="de-DE"/>
        </w:rPr>
      </w:pPr>
    </w:p>
    <w:p w:rsidR="00FF683D" w:rsidRPr="009C769D" w:rsidRDefault="00FF683D" w:rsidP="00FF683D">
      <w:pPr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de-DE"/>
        </w:rPr>
      </w:pPr>
      <w:r w:rsidRPr="009C769D">
        <w:rPr>
          <w:rFonts w:ascii="Arial" w:eastAsia="Times New Roman" w:hAnsi="Arial" w:cs="Arial"/>
          <w:lang w:eastAsia="de-DE"/>
        </w:rPr>
        <w:t xml:space="preserve">Beratung und Beschlussfassung zu dem Projekt Reaktivierung der </w:t>
      </w:r>
      <w:proofErr w:type="spellStart"/>
      <w:r w:rsidRPr="009C769D">
        <w:rPr>
          <w:rFonts w:ascii="Arial" w:eastAsia="Times New Roman" w:hAnsi="Arial" w:cs="Arial"/>
          <w:lang w:eastAsia="de-DE"/>
        </w:rPr>
        <w:t>Lumdatalbahn</w:t>
      </w:r>
      <w:proofErr w:type="spellEnd"/>
    </w:p>
    <w:p w:rsidR="00FF683D" w:rsidRPr="009C769D" w:rsidRDefault="00FF683D" w:rsidP="00FF683D">
      <w:pPr>
        <w:tabs>
          <w:tab w:val="center" w:pos="4536"/>
          <w:tab w:val="right" w:pos="9072"/>
        </w:tabs>
        <w:ind w:left="720"/>
        <w:jc w:val="both"/>
        <w:rPr>
          <w:rFonts w:ascii="Arial" w:eastAsia="Times New Roman" w:hAnsi="Arial" w:cs="Arial"/>
          <w:lang w:eastAsia="de-DE"/>
        </w:rPr>
      </w:pPr>
    </w:p>
    <w:p w:rsidR="00FF683D" w:rsidRPr="009C769D" w:rsidRDefault="00FF683D" w:rsidP="00FF683D">
      <w:pPr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de-DE"/>
        </w:rPr>
      </w:pPr>
      <w:r w:rsidRPr="009C769D">
        <w:rPr>
          <w:rFonts w:ascii="Arial" w:eastAsia="Times New Roman" w:hAnsi="Arial" w:cs="Arial"/>
          <w:lang w:eastAsia="de-DE"/>
        </w:rPr>
        <w:t>Unterrichtung über den Stand des Haushaltsvollzugs</w:t>
      </w:r>
    </w:p>
    <w:p w:rsidR="00FF683D" w:rsidRPr="009C769D" w:rsidRDefault="00FF683D" w:rsidP="00FF683D">
      <w:pPr>
        <w:ind w:left="708"/>
        <w:rPr>
          <w:rFonts w:ascii="Arial" w:eastAsia="Times New Roman" w:hAnsi="Arial" w:cs="Arial"/>
          <w:lang w:eastAsia="de-DE"/>
        </w:rPr>
      </w:pPr>
    </w:p>
    <w:p w:rsidR="00FF683D" w:rsidRPr="009C769D" w:rsidRDefault="00FF683D" w:rsidP="00FF683D">
      <w:pPr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9C769D">
        <w:rPr>
          <w:rFonts w:ascii="Arial" w:eastAsia="Times New Roman" w:hAnsi="Arial" w:cs="Arial"/>
          <w:lang w:eastAsia="de-DE"/>
        </w:rPr>
        <w:t>Anfragen, Verschiedenes</w:t>
      </w:r>
    </w:p>
    <w:p w:rsidR="00AE01BB" w:rsidRPr="009C769D" w:rsidRDefault="00AE01BB" w:rsidP="00A61E7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E01BB" w:rsidRPr="009C769D" w:rsidRDefault="00AE01BB">
      <w:pPr>
        <w:rPr>
          <w:rFonts w:ascii="Arial" w:eastAsia="Times New Roman" w:hAnsi="Arial" w:cs="Arial"/>
          <w:b/>
          <w:u w:val="single"/>
          <w:lang w:eastAsia="de-DE"/>
        </w:rPr>
      </w:pPr>
      <w:r w:rsidRPr="009C769D">
        <w:rPr>
          <w:rFonts w:ascii="Arial" w:hAnsi="Arial" w:cs="Arial"/>
          <w:b/>
          <w:u w:val="single"/>
        </w:rPr>
        <w:br w:type="page"/>
      </w:r>
    </w:p>
    <w:p w:rsidR="009F3AC2" w:rsidRPr="009C769D" w:rsidRDefault="009F3AC2" w:rsidP="00EB1564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57E9E" w:rsidRPr="009C769D" w:rsidRDefault="00957E9E" w:rsidP="00851998">
      <w:pPr>
        <w:pStyle w:val="Kopfzeile"/>
        <w:tabs>
          <w:tab w:val="clear" w:pos="4536"/>
          <w:tab w:val="clear" w:pos="9072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9C769D">
        <w:rPr>
          <w:rFonts w:ascii="Arial" w:hAnsi="Arial" w:cs="Arial"/>
          <w:b/>
          <w:sz w:val="22"/>
          <w:szCs w:val="22"/>
          <w:u w:val="single"/>
        </w:rPr>
        <w:t>TOP 1:</w:t>
      </w:r>
      <w:r w:rsidRPr="009C769D">
        <w:rPr>
          <w:rFonts w:ascii="Arial" w:hAnsi="Arial" w:cs="Arial"/>
          <w:b/>
          <w:sz w:val="22"/>
          <w:szCs w:val="22"/>
        </w:rPr>
        <w:tab/>
        <w:t>Eröffnung und Begrüßung</w:t>
      </w:r>
    </w:p>
    <w:p w:rsidR="00957E9E" w:rsidRPr="009C769D" w:rsidRDefault="00957E9E" w:rsidP="00EB1564">
      <w:pPr>
        <w:pStyle w:val="Listenabsatz"/>
        <w:jc w:val="both"/>
        <w:rPr>
          <w:rFonts w:ascii="Arial" w:hAnsi="Arial" w:cs="Arial"/>
          <w:u w:val="single"/>
        </w:rPr>
      </w:pPr>
    </w:p>
    <w:p w:rsidR="00957E9E" w:rsidRPr="009C769D" w:rsidRDefault="00957E9E" w:rsidP="00EB1564">
      <w:pPr>
        <w:jc w:val="both"/>
        <w:rPr>
          <w:rFonts w:ascii="Arial" w:hAnsi="Arial" w:cs="Arial"/>
          <w:u w:val="single"/>
        </w:rPr>
      </w:pPr>
      <w:r w:rsidRPr="009C769D">
        <w:rPr>
          <w:rFonts w:ascii="Arial" w:hAnsi="Arial" w:cs="Arial"/>
          <w:u w:val="single"/>
        </w:rPr>
        <w:t>Zu TOP 1:</w:t>
      </w:r>
    </w:p>
    <w:p w:rsidR="00957E9E" w:rsidRPr="009C769D" w:rsidRDefault="00957E9E" w:rsidP="00EB1564">
      <w:pPr>
        <w:pStyle w:val="Listenabsatz"/>
        <w:jc w:val="both"/>
        <w:rPr>
          <w:rFonts w:ascii="Arial" w:hAnsi="Arial" w:cs="Arial"/>
          <w:u w:val="single"/>
        </w:rPr>
      </w:pPr>
    </w:p>
    <w:p w:rsidR="00957E9E" w:rsidRPr="009C769D" w:rsidRDefault="00F406F6" w:rsidP="00EB1564">
      <w:pPr>
        <w:jc w:val="both"/>
        <w:rPr>
          <w:rFonts w:ascii="Arial" w:hAnsi="Arial" w:cs="Arial"/>
        </w:rPr>
      </w:pPr>
      <w:r w:rsidRPr="009C769D">
        <w:rPr>
          <w:rFonts w:ascii="Arial" w:hAnsi="Arial" w:cs="Arial"/>
        </w:rPr>
        <w:t>Die Vorsitzende</w:t>
      </w:r>
      <w:r w:rsidR="00A61E79" w:rsidRPr="009C769D">
        <w:rPr>
          <w:rFonts w:ascii="Arial" w:hAnsi="Arial" w:cs="Arial"/>
        </w:rPr>
        <w:t xml:space="preserve"> der Gemeindevertretung</w:t>
      </w:r>
      <w:r w:rsidRPr="009C769D">
        <w:rPr>
          <w:rFonts w:ascii="Arial" w:hAnsi="Arial" w:cs="Arial"/>
        </w:rPr>
        <w:t xml:space="preserve">, Frau </w:t>
      </w:r>
      <w:r w:rsidR="00A61E79" w:rsidRPr="009C769D">
        <w:rPr>
          <w:rFonts w:ascii="Arial" w:hAnsi="Arial" w:cs="Arial"/>
        </w:rPr>
        <w:t>Ida Becker</w:t>
      </w:r>
      <w:r w:rsidRPr="009C769D">
        <w:rPr>
          <w:rFonts w:ascii="Arial" w:hAnsi="Arial" w:cs="Arial"/>
        </w:rPr>
        <w:t xml:space="preserve">, </w:t>
      </w:r>
      <w:r w:rsidR="00957E9E" w:rsidRPr="009C769D">
        <w:rPr>
          <w:rFonts w:ascii="Arial" w:hAnsi="Arial" w:cs="Arial"/>
        </w:rPr>
        <w:t>eröffnet die Sitzung, begrüßt die Anwesenden und stellt die ordnungsgemäße Einberufung der Sitzung sowie die Beschlussfä</w:t>
      </w:r>
      <w:r w:rsidR="00A95FF4" w:rsidRPr="009C769D">
        <w:rPr>
          <w:rFonts w:ascii="Arial" w:hAnsi="Arial" w:cs="Arial"/>
        </w:rPr>
        <w:softHyphen/>
      </w:r>
      <w:r w:rsidR="00957E9E" w:rsidRPr="009C769D">
        <w:rPr>
          <w:rFonts w:ascii="Arial" w:hAnsi="Arial" w:cs="Arial"/>
        </w:rPr>
        <w:t>higkeit fest.</w:t>
      </w:r>
      <w:r w:rsidR="008F3A84" w:rsidRPr="009C769D">
        <w:rPr>
          <w:rFonts w:ascii="Arial" w:hAnsi="Arial" w:cs="Arial"/>
        </w:rPr>
        <w:t xml:space="preserve"> </w:t>
      </w:r>
    </w:p>
    <w:p w:rsidR="00473691" w:rsidRPr="009C769D" w:rsidRDefault="00473691" w:rsidP="00EB1564">
      <w:pPr>
        <w:jc w:val="both"/>
        <w:rPr>
          <w:rFonts w:ascii="Arial" w:hAnsi="Arial" w:cs="Arial"/>
        </w:rPr>
      </w:pPr>
    </w:p>
    <w:p w:rsidR="0071182F" w:rsidRPr="009C769D" w:rsidRDefault="00957E9E" w:rsidP="00EB1564">
      <w:pPr>
        <w:jc w:val="both"/>
        <w:rPr>
          <w:rFonts w:ascii="Arial" w:hAnsi="Arial" w:cs="Arial"/>
        </w:rPr>
      </w:pPr>
      <w:r w:rsidRPr="009C769D">
        <w:rPr>
          <w:rFonts w:ascii="Arial" w:hAnsi="Arial" w:cs="Arial"/>
          <w:u w:val="single"/>
        </w:rPr>
        <w:t>Anwesend:</w:t>
      </w:r>
      <w:r w:rsidRPr="009C769D">
        <w:rPr>
          <w:rFonts w:ascii="Arial" w:hAnsi="Arial" w:cs="Arial"/>
        </w:rPr>
        <w:tab/>
      </w:r>
      <w:r w:rsidRPr="009C769D">
        <w:rPr>
          <w:rFonts w:ascii="Arial" w:hAnsi="Arial" w:cs="Arial"/>
        </w:rPr>
        <w:tab/>
      </w:r>
      <w:r w:rsidR="00AE01BB" w:rsidRPr="009C769D">
        <w:rPr>
          <w:rFonts w:ascii="Arial" w:hAnsi="Arial" w:cs="Arial"/>
        </w:rPr>
        <w:t>1</w:t>
      </w:r>
      <w:r w:rsidR="007D4DE3" w:rsidRPr="009C769D">
        <w:rPr>
          <w:rFonts w:ascii="Arial" w:hAnsi="Arial" w:cs="Arial"/>
        </w:rPr>
        <w:t>7</w:t>
      </w:r>
      <w:r w:rsidRPr="009C769D">
        <w:rPr>
          <w:rFonts w:ascii="Arial" w:hAnsi="Arial" w:cs="Arial"/>
        </w:rPr>
        <w:t xml:space="preserve"> Gemeindevertreter</w:t>
      </w:r>
      <w:r w:rsidR="003C7F52" w:rsidRPr="009C769D">
        <w:rPr>
          <w:rFonts w:ascii="Arial" w:hAnsi="Arial" w:cs="Arial"/>
        </w:rPr>
        <w:t xml:space="preserve"> </w:t>
      </w:r>
    </w:p>
    <w:p w:rsidR="00957E9E" w:rsidRPr="009C769D" w:rsidRDefault="00957E9E" w:rsidP="00EB1564">
      <w:pPr>
        <w:pStyle w:val="Listenabsatz"/>
        <w:jc w:val="both"/>
        <w:rPr>
          <w:rFonts w:ascii="Arial" w:hAnsi="Arial" w:cs="Arial"/>
        </w:rPr>
      </w:pPr>
      <w:r w:rsidRPr="009C769D">
        <w:rPr>
          <w:rFonts w:ascii="Arial" w:hAnsi="Arial" w:cs="Arial"/>
        </w:rPr>
        <w:tab/>
      </w:r>
      <w:r w:rsidRPr="009C769D">
        <w:rPr>
          <w:rFonts w:ascii="Arial" w:hAnsi="Arial" w:cs="Arial"/>
        </w:rPr>
        <w:tab/>
      </w:r>
      <w:r w:rsidR="00F92EC1" w:rsidRPr="009C769D">
        <w:rPr>
          <w:rFonts w:ascii="Arial" w:hAnsi="Arial" w:cs="Arial"/>
        </w:rPr>
        <w:t xml:space="preserve">  </w:t>
      </w:r>
      <w:r w:rsidR="007D4DE3" w:rsidRPr="009C769D">
        <w:rPr>
          <w:rFonts w:ascii="Arial" w:hAnsi="Arial" w:cs="Arial"/>
        </w:rPr>
        <w:t>6</w:t>
      </w:r>
      <w:r w:rsidRPr="009C769D">
        <w:rPr>
          <w:rFonts w:ascii="Arial" w:hAnsi="Arial" w:cs="Arial"/>
        </w:rPr>
        <w:t xml:space="preserve"> Gemeindevertreter entschuldigt</w:t>
      </w:r>
    </w:p>
    <w:p w:rsidR="00B10E2B" w:rsidRPr="009C769D" w:rsidRDefault="00B10E2B" w:rsidP="00EB1564">
      <w:pPr>
        <w:pStyle w:val="Listenabsatz"/>
        <w:jc w:val="both"/>
        <w:rPr>
          <w:rFonts w:ascii="Arial" w:hAnsi="Arial" w:cs="Arial"/>
        </w:rPr>
      </w:pPr>
    </w:p>
    <w:p w:rsidR="00B10E2B" w:rsidRPr="009C769D" w:rsidRDefault="00B10E2B" w:rsidP="00B10E2B">
      <w:pPr>
        <w:ind w:firstLine="708"/>
        <w:jc w:val="both"/>
        <w:rPr>
          <w:rFonts w:ascii="Arial" w:hAnsi="Arial" w:cs="Arial"/>
        </w:rPr>
      </w:pPr>
      <w:r w:rsidRPr="009C769D">
        <w:rPr>
          <w:rFonts w:ascii="Arial" w:hAnsi="Arial" w:cs="Arial"/>
        </w:rPr>
        <w:t>ab Top 2</w:t>
      </w:r>
      <w:r w:rsidRPr="009C769D">
        <w:rPr>
          <w:rFonts w:ascii="Arial" w:hAnsi="Arial" w:cs="Arial"/>
        </w:rPr>
        <w:tab/>
        <w:t xml:space="preserve">18 Gemeindevertreter </w:t>
      </w:r>
    </w:p>
    <w:p w:rsidR="00B10E2B" w:rsidRPr="009C769D" w:rsidRDefault="00B10E2B" w:rsidP="00B10E2B">
      <w:pPr>
        <w:pStyle w:val="Listenabsatz"/>
        <w:jc w:val="both"/>
        <w:rPr>
          <w:rFonts w:ascii="Arial" w:hAnsi="Arial" w:cs="Arial"/>
        </w:rPr>
      </w:pPr>
      <w:r w:rsidRPr="009C769D">
        <w:rPr>
          <w:rFonts w:ascii="Arial" w:hAnsi="Arial" w:cs="Arial"/>
        </w:rPr>
        <w:tab/>
      </w:r>
      <w:r w:rsidRPr="009C769D">
        <w:rPr>
          <w:rFonts w:ascii="Arial" w:hAnsi="Arial" w:cs="Arial"/>
        </w:rPr>
        <w:tab/>
        <w:t xml:space="preserve">  5 Gemeindevertreter entschuldigt</w:t>
      </w:r>
    </w:p>
    <w:p w:rsidR="00B10E2B" w:rsidRPr="009C769D" w:rsidRDefault="00B10E2B" w:rsidP="00B10E2B">
      <w:pPr>
        <w:ind w:firstLine="708"/>
        <w:jc w:val="both"/>
        <w:rPr>
          <w:rFonts w:ascii="Arial" w:hAnsi="Arial" w:cs="Arial"/>
        </w:rPr>
      </w:pPr>
    </w:p>
    <w:p w:rsidR="00B10E2B" w:rsidRPr="009C769D" w:rsidRDefault="00B10E2B" w:rsidP="00B10E2B">
      <w:pPr>
        <w:ind w:firstLine="708"/>
        <w:jc w:val="both"/>
        <w:rPr>
          <w:rFonts w:ascii="Arial" w:hAnsi="Arial" w:cs="Arial"/>
        </w:rPr>
      </w:pPr>
      <w:r w:rsidRPr="009C769D">
        <w:rPr>
          <w:rFonts w:ascii="Arial" w:hAnsi="Arial" w:cs="Arial"/>
        </w:rPr>
        <w:t>ab Top 5</w:t>
      </w:r>
      <w:r w:rsidRPr="009C769D">
        <w:rPr>
          <w:rFonts w:ascii="Arial" w:hAnsi="Arial" w:cs="Arial"/>
        </w:rPr>
        <w:tab/>
        <w:t xml:space="preserve">19 Gemeindevertreter </w:t>
      </w:r>
    </w:p>
    <w:p w:rsidR="00B10E2B" w:rsidRPr="009C769D" w:rsidRDefault="00B10E2B" w:rsidP="00B10E2B">
      <w:pPr>
        <w:pStyle w:val="Listenabsatz"/>
        <w:jc w:val="both"/>
        <w:rPr>
          <w:rFonts w:ascii="Arial" w:hAnsi="Arial" w:cs="Arial"/>
        </w:rPr>
      </w:pPr>
      <w:r w:rsidRPr="009C769D">
        <w:rPr>
          <w:rFonts w:ascii="Arial" w:hAnsi="Arial" w:cs="Arial"/>
        </w:rPr>
        <w:tab/>
      </w:r>
      <w:r w:rsidRPr="009C769D">
        <w:rPr>
          <w:rFonts w:ascii="Arial" w:hAnsi="Arial" w:cs="Arial"/>
        </w:rPr>
        <w:tab/>
        <w:t xml:space="preserve">  4 Gemeindevertreter entschuldigt</w:t>
      </w:r>
    </w:p>
    <w:p w:rsidR="00B10E2B" w:rsidRPr="009C769D" w:rsidRDefault="00B10E2B" w:rsidP="00EB1564">
      <w:pPr>
        <w:pStyle w:val="Listenabsatz"/>
        <w:jc w:val="both"/>
        <w:rPr>
          <w:rFonts w:ascii="Arial" w:hAnsi="Arial" w:cs="Arial"/>
        </w:rPr>
      </w:pPr>
    </w:p>
    <w:p w:rsidR="00D5300F" w:rsidRPr="009C769D" w:rsidRDefault="00D5300F" w:rsidP="00EB1564">
      <w:pPr>
        <w:jc w:val="both"/>
        <w:rPr>
          <w:rFonts w:ascii="Arial" w:hAnsi="Arial" w:cs="Arial"/>
        </w:rPr>
      </w:pPr>
    </w:p>
    <w:p w:rsidR="007D4DE3" w:rsidRPr="009C769D" w:rsidRDefault="007D4DE3" w:rsidP="007D4DE3">
      <w:pPr>
        <w:jc w:val="both"/>
        <w:rPr>
          <w:rFonts w:ascii="Arial" w:hAnsi="Arial" w:cs="Arial"/>
        </w:rPr>
      </w:pPr>
      <w:r w:rsidRPr="009C769D">
        <w:rPr>
          <w:rFonts w:ascii="Arial" w:hAnsi="Arial" w:cs="Arial"/>
        </w:rPr>
        <w:t>Einwände gegen die Form und Frist der Einladung sowie gegen die Tagesordnung wer</w:t>
      </w:r>
      <w:r w:rsidRPr="009C769D">
        <w:rPr>
          <w:rFonts w:ascii="Arial" w:hAnsi="Arial" w:cs="Arial"/>
        </w:rPr>
        <w:softHyphen/>
        <w:t>den nicht erhoben.</w:t>
      </w:r>
    </w:p>
    <w:p w:rsidR="007D4DE3" w:rsidRDefault="007D4DE3" w:rsidP="007D4DE3">
      <w:pPr>
        <w:jc w:val="both"/>
        <w:rPr>
          <w:rFonts w:ascii="Arial" w:hAnsi="Arial" w:cs="Arial"/>
        </w:rPr>
      </w:pPr>
    </w:p>
    <w:p w:rsidR="009C769D" w:rsidRPr="009C769D" w:rsidRDefault="009C769D" w:rsidP="007D4DE3">
      <w:pPr>
        <w:jc w:val="both"/>
        <w:rPr>
          <w:rFonts w:ascii="Arial" w:hAnsi="Arial" w:cs="Arial"/>
        </w:rPr>
      </w:pPr>
    </w:p>
    <w:p w:rsidR="001F6710" w:rsidRPr="009C769D" w:rsidRDefault="001F6710" w:rsidP="001A2650">
      <w:pPr>
        <w:jc w:val="both"/>
        <w:rPr>
          <w:rFonts w:ascii="Arial" w:hAnsi="Arial" w:cs="Arial"/>
        </w:rPr>
      </w:pPr>
    </w:p>
    <w:p w:rsidR="001A2650" w:rsidRPr="009C769D" w:rsidRDefault="001A2650" w:rsidP="00851998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9C769D">
        <w:rPr>
          <w:rFonts w:ascii="Arial" w:hAnsi="Arial" w:cs="Arial"/>
          <w:b/>
          <w:u w:val="single"/>
        </w:rPr>
        <w:t>TOP 2:</w:t>
      </w:r>
      <w:r w:rsidRPr="009C769D">
        <w:rPr>
          <w:rFonts w:ascii="Arial" w:hAnsi="Arial" w:cs="Arial"/>
          <w:b/>
        </w:rPr>
        <w:tab/>
        <w:t>Mitteilungen</w:t>
      </w:r>
    </w:p>
    <w:p w:rsidR="001A2650" w:rsidRPr="009C769D" w:rsidRDefault="001A2650" w:rsidP="001A2650">
      <w:pPr>
        <w:jc w:val="both"/>
        <w:rPr>
          <w:rFonts w:ascii="Arial" w:eastAsia="Times New Roman" w:hAnsi="Arial" w:cs="Arial"/>
          <w:lang w:eastAsia="de-DE"/>
        </w:rPr>
      </w:pPr>
    </w:p>
    <w:p w:rsidR="001A2650" w:rsidRPr="009C769D" w:rsidRDefault="001A2650" w:rsidP="001A2650">
      <w:pPr>
        <w:jc w:val="both"/>
        <w:rPr>
          <w:rFonts w:ascii="Arial" w:hAnsi="Arial" w:cs="Arial"/>
        </w:rPr>
      </w:pPr>
      <w:r w:rsidRPr="009C769D">
        <w:rPr>
          <w:rFonts w:ascii="Arial" w:hAnsi="Arial" w:cs="Arial"/>
          <w:u w:val="single"/>
        </w:rPr>
        <w:t>Zu TOP 2:</w:t>
      </w:r>
      <w:r w:rsidRPr="009C769D">
        <w:rPr>
          <w:rFonts w:ascii="Arial" w:hAnsi="Arial" w:cs="Arial"/>
        </w:rPr>
        <w:tab/>
        <w:t xml:space="preserve">Herr Bürgermeister Hillgärtner </w:t>
      </w:r>
      <w:r w:rsidR="00593A4A" w:rsidRPr="009C769D">
        <w:rPr>
          <w:rFonts w:ascii="Arial" w:hAnsi="Arial" w:cs="Arial"/>
        </w:rPr>
        <w:t>hat folgende Mitteilungen:</w:t>
      </w:r>
    </w:p>
    <w:p w:rsidR="001A2650" w:rsidRPr="009C769D" w:rsidRDefault="001A2650" w:rsidP="001A2650">
      <w:pPr>
        <w:jc w:val="both"/>
        <w:rPr>
          <w:rFonts w:ascii="Arial" w:hAnsi="Arial" w:cs="Arial"/>
        </w:rPr>
      </w:pPr>
    </w:p>
    <w:p w:rsidR="00B10E2B" w:rsidRPr="009C769D" w:rsidRDefault="00B10E2B" w:rsidP="009C769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C769D">
        <w:rPr>
          <w:rFonts w:ascii="Arial" w:hAnsi="Arial" w:cs="Arial"/>
        </w:rPr>
        <w:t>Im Gerichtsverfahren Erste Monti ./. Gemeinde Rabenau hat das Landgericht</w:t>
      </w:r>
      <w:r w:rsidR="00462569">
        <w:rPr>
          <w:rFonts w:ascii="Arial" w:hAnsi="Arial" w:cs="Arial"/>
        </w:rPr>
        <w:t xml:space="preserve"> Darmstadt </w:t>
      </w:r>
      <w:r w:rsidR="002C2A18">
        <w:rPr>
          <w:rFonts w:ascii="Arial" w:hAnsi="Arial" w:cs="Arial"/>
        </w:rPr>
        <w:t>die</w:t>
      </w:r>
      <w:r w:rsidRPr="009C769D">
        <w:rPr>
          <w:rFonts w:ascii="Arial" w:hAnsi="Arial" w:cs="Arial"/>
        </w:rPr>
        <w:t xml:space="preserve"> Zahlung eines Schadenersatzes in Höhe von 93.200 € für Recht anerkannt. Der Gemeindevorstand hat beschlossen, Berufung gegen das Urteil einzulegen. Weitere Einzelheiten </w:t>
      </w:r>
      <w:r w:rsidR="00161380">
        <w:rPr>
          <w:rFonts w:ascii="Arial" w:hAnsi="Arial" w:cs="Arial"/>
        </w:rPr>
        <w:t xml:space="preserve">wurden </w:t>
      </w:r>
      <w:r w:rsidR="0038286C">
        <w:rPr>
          <w:rFonts w:ascii="Arial" w:hAnsi="Arial" w:cs="Arial"/>
        </w:rPr>
        <w:t xml:space="preserve">dem </w:t>
      </w:r>
      <w:r w:rsidR="00161380">
        <w:rPr>
          <w:rFonts w:ascii="Arial" w:hAnsi="Arial" w:cs="Arial"/>
        </w:rPr>
        <w:t xml:space="preserve">Ältestenrat </w:t>
      </w:r>
      <w:r w:rsidR="0038286C">
        <w:rPr>
          <w:rFonts w:ascii="Arial" w:hAnsi="Arial" w:cs="Arial"/>
        </w:rPr>
        <w:t>mitgeteilt</w:t>
      </w:r>
      <w:r w:rsidR="00F93ED3" w:rsidRPr="009C769D">
        <w:rPr>
          <w:rFonts w:ascii="Arial" w:hAnsi="Arial" w:cs="Arial"/>
        </w:rPr>
        <w:t>.</w:t>
      </w:r>
      <w:r w:rsidRPr="009C769D">
        <w:rPr>
          <w:rFonts w:ascii="Arial" w:hAnsi="Arial" w:cs="Arial"/>
        </w:rPr>
        <w:t xml:space="preserve"> </w:t>
      </w:r>
    </w:p>
    <w:p w:rsidR="00B10E2B" w:rsidRPr="009C769D" w:rsidRDefault="00B10E2B" w:rsidP="009C769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C769D">
        <w:rPr>
          <w:rFonts w:ascii="Arial" w:hAnsi="Arial" w:cs="Arial"/>
        </w:rPr>
        <w:t>IKZ Zusammenarbeit</w:t>
      </w:r>
    </w:p>
    <w:p w:rsidR="00B10E2B" w:rsidRPr="009C769D" w:rsidRDefault="00B10E2B" w:rsidP="00F93ED3">
      <w:pPr>
        <w:ind w:left="709" w:hanging="1"/>
        <w:rPr>
          <w:rFonts w:ascii="Arial" w:hAnsi="Arial" w:cs="Arial"/>
        </w:rPr>
      </w:pPr>
      <w:r w:rsidRPr="009C769D">
        <w:rPr>
          <w:rFonts w:ascii="Arial" w:hAnsi="Arial" w:cs="Arial"/>
        </w:rPr>
        <w:t xml:space="preserve">Der Auftrag einer Machbarkeitsstudie </w:t>
      </w:r>
      <w:r w:rsidR="00851998">
        <w:rPr>
          <w:rFonts w:ascii="Arial" w:hAnsi="Arial" w:cs="Arial"/>
        </w:rPr>
        <w:t xml:space="preserve">„Zur Bildung eines </w:t>
      </w:r>
      <w:r w:rsidRPr="009C769D">
        <w:rPr>
          <w:rFonts w:ascii="Arial" w:hAnsi="Arial" w:cs="Arial"/>
        </w:rPr>
        <w:t xml:space="preserve">Gemeindeverwaltungsverband oder </w:t>
      </w:r>
      <w:proofErr w:type="spellStart"/>
      <w:r w:rsidRPr="009C769D">
        <w:rPr>
          <w:rFonts w:ascii="Arial" w:hAnsi="Arial" w:cs="Arial"/>
        </w:rPr>
        <w:t>ähnl</w:t>
      </w:r>
      <w:proofErr w:type="spellEnd"/>
      <w:r w:rsidR="00851998">
        <w:rPr>
          <w:rFonts w:ascii="Arial" w:hAnsi="Arial" w:cs="Arial"/>
        </w:rPr>
        <w:t>.“</w:t>
      </w:r>
      <w:r w:rsidRPr="009C769D">
        <w:rPr>
          <w:rFonts w:ascii="Arial" w:hAnsi="Arial" w:cs="Arial"/>
        </w:rPr>
        <w:t xml:space="preserve"> ist an Herrn Fiedler vergeben. Der Entwurf der ersten Studie liegt vor, wurde ergänzt</w:t>
      </w:r>
      <w:r w:rsidR="00F93ED3" w:rsidRPr="009C769D">
        <w:rPr>
          <w:rFonts w:ascii="Arial" w:hAnsi="Arial" w:cs="Arial"/>
        </w:rPr>
        <w:t>. In</w:t>
      </w:r>
      <w:r w:rsidRPr="009C769D">
        <w:rPr>
          <w:rFonts w:ascii="Arial" w:hAnsi="Arial" w:cs="Arial"/>
        </w:rPr>
        <w:t xml:space="preserve"> Abstimmung mit Allendorf/</w:t>
      </w:r>
      <w:proofErr w:type="spellStart"/>
      <w:r w:rsidRPr="009C769D">
        <w:rPr>
          <w:rFonts w:ascii="Arial" w:hAnsi="Arial" w:cs="Arial"/>
        </w:rPr>
        <w:t>Lda</w:t>
      </w:r>
      <w:proofErr w:type="spellEnd"/>
      <w:r w:rsidRPr="009C769D">
        <w:rPr>
          <w:rFonts w:ascii="Arial" w:hAnsi="Arial" w:cs="Arial"/>
        </w:rPr>
        <w:t xml:space="preserve"> </w:t>
      </w:r>
      <w:r w:rsidR="00F93ED3" w:rsidRPr="009C769D">
        <w:rPr>
          <w:rFonts w:ascii="Arial" w:hAnsi="Arial" w:cs="Arial"/>
        </w:rPr>
        <w:t>wird der</w:t>
      </w:r>
      <w:r w:rsidRPr="009C769D">
        <w:rPr>
          <w:rFonts w:ascii="Arial" w:hAnsi="Arial" w:cs="Arial"/>
        </w:rPr>
        <w:t xml:space="preserve"> IKZ Arbeitskreis ein</w:t>
      </w:r>
      <w:r w:rsidR="00F93ED3" w:rsidRPr="009C769D">
        <w:rPr>
          <w:rFonts w:ascii="Arial" w:hAnsi="Arial" w:cs="Arial"/>
        </w:rPr>
        <w:t>ge</w:t>
      </w:r>
      <w:r w:rsidRPr="009C769D">
        <w:rPr>
          <w:rFonts w:ascii="Arial" w:hAnsi="Arial" w:cs="Arial"/>
        </w:rPr>
        <w:t>laden und die Analys</w:t>
      </w:r>
      <w:r w:rsidR="00851998">
        <w:rPr>
          <w:rFonts w:ascii="Arial" w:hAnsi="Arial" w:cs="Arial"/>
        </w:rPr>
        <w:t xml:space="preserve">e mit Herrn </w:t>
      </w:r>
      <w:r w:rsidRPr="009C769D">
        <w:rPr>
          <w:rFonts w:ascii="Arial" w:hAnsi="Arial" w:cs="Arial"/>
        </w:rPr>
        <w:t>Fiedler bespr</w:t>
      </w:r>
      <w:r w:rsidR="00F93ED3" w:rsidRPr="009C769D">
        <w:rPr>
          <w:rFonts w:ascii="Arial" w:hAnsi="Arial" w:cs="Arial"/>
        </w:rPr>
        <w:t>o</w:t>
      </w:r>
      <w:r w:rsidRPr="009C769D">
        <w:rPr>
          <w:rFonts w:ascii="Arial" w:hAnsi="Arial" w:cs="Arial"/>
        </w:rPr>
        <w:t>chen.</w:t>
      </w:r>
    </w:p>
    <w:p w:rsidR="00B10E2B" w:rsidRPr="009C769D" w:rsidRDefault="00B10E2B" w:rsidP="00F93ED3">
      <w:pPr>
        <w:ind w:left="709"/>
        <w:rPr>
          <w:rFonts w:ascii="Arial" w:hAnsi="Arial" w:cs="Arial"/>
        </w:rPr>
      </w:pPr>
      <w:r w:rsidRPr="009C769D">
        <w:rPr>
          <w:rFonts w:ascii="Arial" w:hAnsi="Arial" w:cs="Arial"/>
        </w:rPr>
        <w:t xml:space="preserve">Die Zusammenlegung der Kassen ist in der Umsetzungsphase. </w:t>
      </w:r>
      <w:r w:rsidR="002C2A18">
        <w:rPr>
          <w:rFonts w:ascii="Arial" w:hAnsi="Arial" w:cs="Arial"/>
        </w:rPr>
        <w:t xml:space="preserve">Die </w:t>
      </w:r>
      <w:r w:rsidR="00F93ED3" w:rsidRPr="009C769D">
        <w:rPr>
          <w:rFonts w:ascii="Arial" w:hAnsi="Arial" w:cs="Arial"/>
        </w:rPr>
        <w:t xml:space="preserve">Übernahme des Haushaltsplans in das System </w:t>
      </w:r>
      <w:proofErr w:type="spellStart"/>
      <w:r w:rsidRPr="009C769D">
        <w:rPr>
          <w:rFonts w:ascii="Arial" w:hAnsi="Arial" w:cs="Arial"/>
        </w:rPr>
        <w:t>Dataplan</w:t>
      </w:r>
      <w:proofErr w:type="spellEnd"/>
      <w:r w:rsidRPr="009C769D">
        <w:rPr>
          <w:rFonts w:ascii="Arial" w:hAnsi="Arial" w:cs="Arial"/>
        </w:rPr>
        <w:t xml:space="preserve"> </w:t>
      </w:r>
      <w:r w:rsidR="002C2A18">
        <w:rPr>
          <w:rFonts w:ascii="Arial" w:hAnsi="Arial" w:cs="Arial"/>
        </w:rPr>
        <w:t>wird derzeit vorbereitet</w:t>
      </w:r>
      <w:r w:rsidR="00F93ED3" w:rsidRPr="009C769D">
        <w:rPr>
          <w:rFonts w:ascii="Arial" w:hAnsi="Arial" w:cs="Arial"/>
        </w:rPr>
        <w:t>.</w:t>
      </w:r>
      <w:r w:rsidRPr="009C769D">
        <w:rPr>
          <w:rFonts w:ascii="Arial" w:hAnsi="Arial" w:cs="Arial"/>
        </w:rPr>
        <w:t xml:space="preserve"> </w:t>
      </w:r>
      <w:r w:rsidR="00F93ED3" w:rsidRPr="009C769D">
        <w:rPr>
          <w:rFonts w:ascii="Arial" w:hAnsi="Arial" w:cs="Arial"/>
        </w:rPr>
        <w:t>Es ist vorgesehen, den H</w:t>
      </w:r>
      <w:r w:rsidRPr="009C769D">
        <w:rPr>
          <w:rFonts w:ascii="Arial" w:hAnsi="Arial" w:cs="Arial"/>
        </w:rPr>
        <w:t>H Plan</w:t>
      </w:r>
      <w:r w:rsidR="00F93ED3" w:rsidRPr="009C769D">
        <w:rPr>
          <w:rFonts w:ascii="Arial" w:hAnsi="Arial" w:cs="Arial"/>
        </w:rPr>
        <w:t>entwurf</w:t>
      </w:r>
      <w:r w:rsidRPr="009C769D">
        <w:rPr>
          <w:rFonts w:ascii="Arial" w:hAnsi="Arial" w:cs="Arial"/>
        </w:rPr>
        <w:t xml:space="preserve"> 2018 am 15.12. ein</w:t>
      </w:r>
      <w:r w:rsidR="00F93ED3" w:rsidRPr="009C769D">
        <w:rPr>
          <w:rFonts w:ascii="Arial" w:hAnsi="Arial" w:cs="Arial"/>
        </w:rPr>
        <w:t>zu</w:t>
      </w:r>
      <w:r w:rsidRPr="009C769D">
        <w:rPr>
          <w:rFonts w:ascii="Arial" w:hAnsi="Arial" w:cs="Arial"/>
        </w:rPr>
        <w:t>bringen</w:t>
      </w:r>
      <w:r w:rsidR="00F93ED3" w:rsidRPr="009C769D">
        <w:rPr>
          <w:rFonts w:ascii="Arial" w:hAnsi="Arial" w:cs="Arial"/>
        </w:rPr>
        <w:t xml:space="preserve">, d.h. </w:t>
      </w:r>
      <w:r w:rsidRPr="009C769D">
        <w:rPr>
          <w:rFonts w:ascii="Arial" w:hAnsi="Arial" w:cs="Arial"/>
        </w:rPr>
        <w:t>spätestens am 11.12.</w:t>
      </w:r>
      <w:r w:rsidR="00F93ED3" w:rsidRPr="009C769D">
        <w:rPr>
          <w:rFonts w:ascii="Arial" w:hAnsi="Arial" w:cs="Arial"/>
        </w:rPr>
        <w:t>17</w:t>
      </w:r>
      <w:r w:rsidRPr="009C769D">
        <w:rPr>
          <w:rFonts w:ascii="Arial" w:hAnsi="Arial" w:cs="Arial"/>
        </w:rPr>
        <w:t xml:space="preserve"> muss der Gemeindevorstand den Entwurf feststellen.</w:t>
      </w:r>
    </w:p>
    <w:p w:rsidR="00B10E2B" w:rsidRPr="009C769D" w:rsidRDefault="00B10E2B" w:rsidP="00F93ED3">
      <w:pPr>
        <w:ind w:left="709"/>
        <w:rPr>
          <w:rFonts w:ascii="Arial" w:hAnsi="Arial" w:cs="Arial"/>
        </w:rPr>
      </w:pPr>
      <w:r w:rsidRPr="009C769D">
        <w:rPr>
          <w:rFonts w:ascii="Arial" w:hAnsi="Arial" w:cs="Arial"/>
        </w:rPr>
        <w:t>Die Umbaumaßnahmen in Allendorf laufen – wir gehen davon</w:t>
      </w:r>
      <w:r w:rsidR="00F93ED3" w:rsidRPr="009C769D">
        <w:rPr>
          <w:rFonts w:ascii="Arial" w:hAnsi="Arial" w:cs="Arial"/>
        </w:rPr>
        <w:t xml:space="preserve">, dass </w:t>
      </w:r>
      <w:r w:rsidR="00851998">
        <w:rPr>
          <w:rFonts w:ascii="Arial" w:hAnsi="Arial" w:cs="Arial"/>
        </w:rPr>
        <w:t xml:space="preserve">diese </w:t>
      </w:r>
      <w:r w:rsidR="00F93ED3" w:rsidRPr="009C769D">
        <w:rPr>
          <w:rFonts w:ascii="Arial" w:hAnsi="Arial" w:cs="Arial"/>
        </w:rPr>
        <w:t>i</w:t>
      </w:r>
      <w:r w:rsidRPr="009C769D">
        <w:rPr>
          <w:rFonts w:ascii="Arial" w:hAnsi="Arial" w:cs="Arial"/>
        </w:rPr>
        <w:t xml:space="preserve">m ersten Quartal </w:t>
      </w:r>
      <w:r w:rsidR="00F93ED3" w:rsidRPr="009C769D">
        <w:rPr>
          <w:rFonts w:ascii="Arial" w:hAnsi="Arial" w:cs="Arial"/>
        </w:rPr>
        <w:t>20</w:t>
      </w:r>
      <w:r w:rsidRPr="009C769D">
        <w:rPr>
          <w:rFonts w:ascii="Arial" w:hAnsi="Arial" w:cs="Arial"/>
        </w:rPr>
        <w:t>18 beendet sein w</w:t>
      </w:r>
      <w:r w:rsidR="00851998">
        <w:rPr>
          <w:rFonts w:ascii="Arial" w:hAnsi="Arial" w:cs="Arial"/>
        </w:rPr>
        <w:t>e</w:t>
      </w:r>
      <w:r w:rsidRPr="009C769D">
        <w:rPr>
          <w:rFonts w:ascii="Arial" w:hAnsi="Arial" w:cs="Arial"/>
        </w:rPr>
        <w:t>rd</w:t>
      </w:r>
      <w:r w:rsidR="00851998">
        <w:rPr>
          <w:rFonts w:ascii="Arial" w:hAnsi="Arial" w:cs="Arial"/>
        </w:rPr>
        <w:t>en</w:t>
      </w:r>
      <w:r w:rsidRPr="009C769D">
        <w:rPr>
          <w:rFonts w:ascii="Arial" w:hAnsi="Arial" w:cs="Arial"/>
        </w:rPr>
        <w:t xml:space="preserve"> und die Mitarbeiter </w:t>
      </w:r>
      <w:r w:rsidR="00851998">
        <w:rPr>
          <w:rFonts w:ascii="Arial" w:hAnsi="Arial" w:cs="Arial"/>
        </w:rPr>
        <w:t>d</w:t>
      </w:r>
      <w:r w:rsidRPr="009C769D">
        <w:rPr>
          <w:rFonts w:ascii="Arial" w:hAnsi="Arial" w:cs="Arial"/>
        </w:rPr>
        <w:t xml:space="preserve">ie neuen Räume </w:t>
      </w:r>
      <w:r w:rsidR="00851998">
        <w:rPr>
          <w:rFonts w:ascii="Arial" w:hAnsi="Arial" w:cs="Arial"/>
        </w:rPr>
        <w:t>beziehen können.</w:t>
      </w:r>
    </w:p>
    <w:p w:rsidR="00B10E2B" w:rsidRDefault="00F93ED3" w:rsidP="009C769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C769D">
        <w:rPr>
          <w:rFonts w:ascii="Arial" w:hAnsi="Arial" w:cs="Arial"/>
        </w:rPr>
        <w:t xml:space="preserve">Die Containerunterkünfte der einzelnen Ortsteile sind leer, </w:t>
      </w:r>
      <w:r w:rsidR="00851998">
        <w:rPr>
          <w:rFonts w:ascii="Arial" w:hAnsi="Arial" w:cs="Arial"/>
        </w:rPr>
        <w:t>die</w:t>
      </w:r>
      <w:r w:rsidRPr="009C769D">
        <w:rPr>
          <w:rFonts w:ascii="Arial" w:hAnsi="Arial" w:cs="Arial"/>
        </w:rPr>
        <w:t xml:space="preserve"> Bewohner sind in den Gemeinschaftsunterkünfte</w:t>
      </w:r>
      <w:r w:rsidR="00462569">
        <w:rPr>
          <w:rFonts w:ascii="Arial" w:hAnsi="Arial" w:cs="Arial"/>
        </w:rPr>
        <w:t>n</w:t>
      </w:r>
      <w:r w:rsidRPr="009C769D">
        <w:rPr>
          <w:rFonts w:ascii="Arial" w:hAnsi="Arial" w:cs="Arial"/>
        </w:rPr>
        <w:t xml:space="preserve"> in Londorf (17 Pers.) und in Rüddingshausen (28 Pers.) untergebracht.</w:t>
      </w:r>
    </w:p>
    <w:p w:rsidR="002C2A18" w:rsidRPr="009C769D" w:rsidRDefault="002C2A18" w:rsidP="009C769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Hr. Hillgärtner berichtet über den Sachstand „Umstellung Gelbe Tonne“. Die Pressemitteilung hierzu wird dem Protokoll beigelegt. </w:t>
      </w:r>
    </w:p>
    <w:p w:rsidR="00B10E2B" w:rsidRDefault="00F93ED3" w:rsidP="009C769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C769D">
        <w:rPr>
          <w:rFonts w:ascii="Arial" w:hAnsi="Arial" w:cs="Arial"/>
        </w:rPr>
        <w:t xml:space="preserve">Hr. Hillgärtner informiert über die </w:t>
      </w:r>
      <w:r w:rsidR="00B10E2B" w:rsidRPr="009C769D">
        <w:rPr>
          <w:rFonts w:ascii="Arial" w:hAnsi="Arial" w:cs="Arial"/>
        </w:rPr>
        <w:t>Wahlvorstände</w:t>
      </w:r>
      <w:r w:rsidRPr="009C769D">
        <w:rPr>
          <w:rFonts w:ascii="Arial" w:hAnsi="Arial" w:cs="Arial"/>
        </w:rPr>
        <w:t xml:space="preserve"> zur Bürgermeisterwahl </w:t>
      </w:r>
      <w:r w:rsidR="00851998">
        <w:rPr>
          <w:rFonts w:ascii="Arial" w:hAnsi="Arial" w:cs="Arial"/>
        </w:rPr>
        <w:t xml:space="preserve">am </w:t>
      </w:r>
      <w:r w:rsidRPr="009C769D">
        <w:rPr>
          <w:rFonts w:ascii="Arial" w:hAnsi="Arial" w:cs="Arial"/>
        </w:rPr>
        <w:t xml:space="preserve">26.11.2017. Sollte die Stichwahl am </w:t>
      </w:r>
      <w:r w:rsidR="00B10E2B" w:rsidRPr="009C769D">
        <w:rPr>
          <w:rFonts w:ascii="Arial" w:hAnsi="Arial" w:cs="Arial"/>
        </w:rPr>
        <w:t>10.12.</w:t>
      </w:r>
      <w:r w:rsidRPr="009C769D">
        <w:rPr>
          <w:rFonts w:ascii="Arial" w:hAnsi="Arial" w:cs="Arial"/>
        </w:rPr>
        <w:t>2017 stattfinden, müssen weitere Personen für die Wahlvorstände benannt werden.</w:t>
      </w:r>
    </w:p>
    <w:p w:rsidR="002C2A18" w:rsidRPr="009C769D" w:rsidRDefault="002C2A18" w:rsidP="009C769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Hr. Hillgärtner berichtet kurz über den aktuellen Stand zur Hessenkasse.</w:t>
      </w:r>
    </w:p>
    <w:p w:rsidR="009C769D" w:rsidRDefault="009C769D">
      <w:pPr>
        <w:rPr>
          <w:rFonts w:ascii="Arial" w:eastAsia="Times New Roman" w:hAnsi="Arial" w:cs="Arial"/>
          <w:b/>
          <w:u w:val="single"/>
          <w:lang w:eastAsia="de-DE"/>
        </w:rPr>
      </w:pPr>
      <w:r>
        <w:rPr>
          <w:rFonts w:ascii="Arial" w:hAnsi="Arial" w:cs="Arial"/>
          <w:b/>
          <w:u w:val="single"/>
        </w:rPr>
        <w:br w:type="page"/>
      </w:r>
    </w:p>
    <w:p w:rsidR="00FC295D" w:rsidRPr="00851998" w:rsidRDefault="00FD78ED" w:rsidP="00851998">
      <w:pPr>
        <w:pStyle w:val="Kopfzeile"/>
        <w:tabs>
          <w:tab w:val="clear" w:pos="4536"/>
          <w:tab w:val="clear" w:pos="9072"/>
          <w:tab w:val="left" w:pos="1134"/>
        </w:tabs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851998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TOP </w:t>
      </w:r>
      <w:r w:rsidR="00F55098" w:rsidRPr="00851998">
        <w:rPr>
          <w:rFonts w:ascii="Arial" w:hAnsi="Arial" w:cs="Arial"/>
          <w:b/>
          <w:sz w:val="22"/>
          <w:szCs w:val="22"/>
          <w:u w:val="single"/>
        </w:rPr>
        <w:t>3</w:t>
      </w:r>
      <w:r w:rsidRPr="00851998">
        <w:rPr>
          <w:rFonts w:ascii="Arial" w:hAnsi="Arial" w:cs="Arial"/>
          <w:b/>
          <w:sz w:val="22"/>
          <w:szCs w:val="22"/>
          <w:u w:val="single"/>
        </w:rPr>
        <w:t>:</w:t>
      </w:r>
      <w:r w:rsidRPr="00851998">
        <w:rPr>
          <w:rFonts w:ascii="Arial" w:hAnsi="Arial" w:cs="Arial"/>
          <w:b/>
          <w:sz w:val="22"/>
          <w:szCs w:val="22"/>
        </w:rPr>
        <w:tab/>
      </w:r>
      <w:r w:rsidR="009C769D" w:rsidRPr="00851998">
        <w:rPr>
          <w:rFonts w:ascii="Arial" w:hAnsi="Arial" w:cs="Arial"/>
          <w:b/>
          <w:sz w:val="22"/>
          <w:szCs w:val="22"/>
        </w:rPr>
        <w:t>Beratung und Beschlussfassung über den Forstwirtschaftsplan 2018</w:t>
      </w:r>
    </w:p>
    <w:p w:rsidR="00BD12E5" w:rsidRPr="009C769D" w:rsidRDefault="00BD12E5" w:rsidP="002B7E7A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</w:rPr>
      </w:pPr>
    </w:p>
    <w:p w:rsidR="004836C1" w:rsidRPr="009C769D" w:rsidRDefault="00FD78ED" w:rsidP="00EB1564">
      <w:pPr>
        <w:jc w:val="both"/>
        <w:rPr>
          <w:rFonts w:ascii="Arial" w:hAnsi="Arial" w:cs="Arial"/>
        </w:rPr>
      </w:pPr>
      <w:r w:rsidRPr="009C769D">
        <w:rPr>
          <w:rFonts w:ascii="Arial" w:hAnsi="Arial" w:cs="Arial"/>
          <w:u w:val="single"/>
        </w:rPr>
        <w:t xml:space="preserve">Zu TOP </w:t>
      </w:r>
      <w:r w:rsidR="00F55098" w:rsidRPr="009C769D">
        <w:rPr>
          <w:rFonts w:ascii="Arial" w:hAnsi="Arial" w:cs="Arial"/>
          <w:u w:val="single"/>
        </w:rPr>
        <w:t>3</w:t>
      </w:r>
      <w:r w:rsidRPr="009C769D">
        <w:rPr>
          <w:rFonts w:ascii="Arial" w:hAnsi="Arial" w:cs="Arial"/>
          <w:u w:val="single"/>
        </w:rPr>
        <w:t>:</w:t>
      </w:r>
      <w:r w:rsidR="004836C1" w:rsidRPr="009C769D">
        <w:rPr>
          <w:rFonts w:ascii="Arial" w:hAnsi="Arial" w:cs="Arial"/>
        </w:rPr>
        <w:tab/>
      </w:r>
    </w:p>
    <w:p w:rsidR="009C769D" w:rsidRPr="009C769D" w:rsidRDefault="009C769D" w:rsidP="009C769D">
      <w:pPr>
        <w:jc w:val="both"/>
        <w:rPr>
          <w:rFonts w:ascii="Arial" w:hAnsi="Arial" w:cs="Arial"/>
        </w:rPr>
      </w:pPr>
      <w:r w:rsidRPr="009C769D">
        <w:rPr>
          <w:rFonts w:ascii="Arial" w:hAnsi="Arial" w:cs="Arial"/>
        </w:rPr>
        <w:t>Die Gemeindevertretung der Gemeinde Rabenau stimmt dem vorgelegten Forstwirtschaftsplan 2018 zu.</w:t>
      </w:r>
    </w:p>
    <w:p w:rsidR="000F1A89" w:rsidRPr="009C769D" w:rsidRDefault="000F1A89" w:rsidP="000F1A89">
      <w:pPr>
        <w:rPr>
          <w:rFonts w:ascii="Arial" w:hAnsi="Arial" w:cs="Arial"/>
          <w:u w:val="single"/>
        </w:rPr>
      </w:pPr>
    </w:p>
    <w:p w:rsidR="009F3AC2" w:rsidRPr="009C769D" w:rsidRDefault="009F3AC2" w:rsidP="009F3AC2">
      <w:pPr>
        <w:rPr>
          <w:rFonts w:ascii="Arial" w:hAnsi="Arial" w:cs="Arial"/>
        </w:rPr>
      </w:pPr>
      <w:r w:rsidRPr="009C769D">
        <w:rPr>
          <w:rFonts w:ascii="Arial" w:hAnsi="Arial" w:cs="Arial"/>
          <w:u w:val="single"/>
        </w:rPr>
        <w:t>Beschluss</w:t>
      </w:r>
      <w:r w:rsidRPr="009C769D">
        <w:rPr>
          <w:rFonts w:ascii="Arial" w:hAnsi="Arial" w:cs="Arial"/>
        </w:rPr>
        <w:t xml:space="preserve">: </w:t>
      </w:r>
      <w:r w:rsidRPr="009C769D">
        <w:rPr>
          <w:rFonts w:ascii="Arial" w:hAnsi="Arial" w:cs="Arial"/>
        </w:rPr>
        <w:tab/>
        <w:t>1</w:t>
      </w:r>
      <w:r w:rsidR="009C769D" w:rsidRPr="009C769D">
        <w:rPr>
          <w:rFonts w:ascii="Arial" w:hAnsi="Arial" w:cs="Arial"/>
        </w:rPr>
        <w:t>6</w:t>
      </w:r>
      <w:r w:rsidRPr="009C769D">
        <w:rPr>
          <w:rFonts w:ascii="Arial" w:hAnsi="Arial" w:cs="Arial"/>
        </w:rPr>
        <w:t xml:space="preserve"> Ja-Stimmen</w:t>
      </w:r>
      <w:r w:rsidR="009C769D" w:rsidRPr="009C769D">
        <w:rPr>
          <w:rFonts w:ascii="Arial" w:hAnsi="Arial" w:cs="Arial"/>
        </w:rPr>
        <w:t>, 2 Nein-Stimmen</w:t>
      </w:r>
    </w:p>
    <w:p w:rsidR="000F1A89" w:rsidRDefault="000F1A89" w:rsidP="002B7E7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9C769D" w:rsidRPr="009C769D" w:rsidRDefault="009C769D" w:rsidP="002B7E7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FC295D" w:rsidRPr="00851998" w:rsidRDefault="00A33CE9" w:rsidP="00FC295D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</w:rPr>
      </w:pPr>
      <w:r w:rsidRPr="00851998">
        <w:rPr>
          <w:rFonts w:ascii="Arial" w:hAnsi="Arial" w:cs="Arial"/>
          <w:b/>
          <w:u w:val="single"/>
        </w:rPr>
        <w:t>TOP 4:</w:t>
      </w:r>
      <w:r w:rsidRPr="00851998">
        <w:rPr>
          <w:rFonts w:ascii="Arial" w:hAnsi="Arial" w:cs="Arial"/>
          <w:b/>
        </w:rPr>
        <w:tab/>
      </w:r>
      <w:r w:rsidR="009C769D" w:rsidRPr="00851998">
        <w:rPr>
          <w:rFonts w:ascii="Arial" w:hAnsi="Arial" w:cs="Arial"/>
          <w:b/>
        </w:rPr>
        <w:t>Beratung und Beschlussfassung über die Neufassung der Gebührenordnung zur Friedhofsordnung der Gemeinde</w:t>
      </w:r>
    </w:p>
    <w:p w:rsidR="009C769D" w:rsidRPr="00851998" w:rsidRDefault="009C769D" w:rsidP="009C769D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</w:rPr>
      </w:pPr>
    </w:p>
    <w:p w:rsidR="009C769D" w:rsidRPr="009C769D" w:rsidRDefault="009C769D" w:rsidP="009C769D">
      <w:pPr>
        <w:jc w:val="both"/>
        <w:rPr>
          <w:rFonts w:ascii="Arial" w:hAnsi="Arial" w:cs="Arial"/>
          <w:u w:val="single"/>
        </w:rPr>
      </w:pPr>
      <w:r w:rsidRPr="009C769D">
        <w:rPr>
          <w:rFonts w:ascii="Arial" w:hAnsi="Arial" w:cs="Arial"/>
          <w:u w:val="single"/>
        </w:rPr>
        <w:t>Zu TOP 4:</w:t>
      </w:r>
    </w:p>
    <w:p w:rsidR="009C769D" w:rsidRPr="009C769D" w:rsidRDefault="009C769D" w:rsidP="009C769D">
      <w:pPr>
        <w:jc w:val="both"/>
        <w:rPr>
          <w:rFonts w:ascii="Arial" w:hAnsi="Arial" w:cs="Arial"/>
          <w:u w:val="single"/>
        </w:rPr>
      </w:pPr>
    </w:p>
    <w:p w:rsidR="009C769D" w:rsidRPr="009C769D" w:rsidRDefault="009C769D" w:rsidP="009C769D">
      <w:pPr>
        <w:pStyle w:val="Textkrper2"/>
        <w:rPr>
          <w:rFonts w:cs="Arial"/>
          <w:szCs w:val="22"/>
        </w:rPr>
      </w:pPr>
      <w:r w:rsidRPr="009C769D">
        <w:rPr>
          <w:rFonts w:cs="Arial"/>
          <w:szCs w:val="22"/>
        </w:rPr>
        <w:t xml:space="preserve">Die Gemeindevertretung der Gemeinde Rabenau stimmt der Neufassung der Gebührenordnung zur Friedhofsordnung der Gemeinde Rabenau in der Fassung des beiliegenden Satzungsentwurfs zu. </w:t>
      </w:r>
    </w:p>
    <w:p w:rsidR="009C769D" w:rsidRPr="009C769D" w:rsidRDefault="009C769D" w:rsidP="009C769D">
      <w:pPr>
        <w:jc w:val="both"/>
        <w:rPr>
          <w:rFonts w:ascii="Arial" w:hAnsi="Arial" w:cs="Arial"/>
          <w:u w:val="single"/>
        </w:rPr>
      </w:pPr>
    </w:p>
    <w:p w:rsidR="000B6995" w:rsidRPr="009C769D" w:rsidRDefault="000B6995" w:rsidP="000B6995">
      <w:pPr>
        <w:rPr>
          <w:rFonts w:ascii="Arial" w:hAnsi="Arial" w:cs="Arial"/>
        </w:rPr>
      </w:pPr>
      <w:r w:rsidRPr="009C769D">
        <w:rPr>
          <w:rFonts w:ascii="Arial" w:hAnsi="Arial" w:cs="Arial"/>
          <w:u w:val="single"/>
        </w:rPr>
        <w:t>Beschluss</w:t>
      </w:r>
      <w:r w:rsidRPr="009C769D">
        <w:rPr>
          <w:rFonts w:ascii="Arial" w:hAnsi="Arial" w:cs="Arial"/>
        </w:rPr>
        <w:t xml:space="preserve">: </w:t>
      </w:r>
      <w:r w:rsidR="009C769D" w:rsidRPr="009C769D">
        <w:rPr>
          <w:rFonts w:ascii="Arial" w:hAnsi="Arial" w:cs="Arial"/>
        </w:rPr>
        <w:t>14 Ja-Stimmen, 3 Nein-Stimmen, 1 Stimmenthaltung</w:t>
      </w:r>
    </w:p>
    <w:p w:rsidR="001E084C" w:rsidRDefault="001E084C" w:rsidP="001E084C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9C769D" w:rsidRPr="009C769D" w:rsidRDefault="009C769D" w:rsidP="001E084C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9C769D" w:rsidRPr="00851998" w:rsidRDefault="00BB6F26" w:rsidP="00851998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</w:rPr>
      </w:pPr>
      <w:r w:rsidRPr="00851998">
        <w:rPr>
          <w:rFonts w:ascii="Arial" w:hAnsi="Arial" w:cs="Arial"/>
          <w:b/>
          <w:u w:val="single"/>
        </w:rPr>
        <w:t xml:space="preserve">TOP </w:t>
      </w:r>
      <w:r w:rsidR="00AF00A2" w:rsidRPr="00851998">
        <w:rPr>
          <w:rFonts w:ascii="Arial" w:hAnsi="Arial" w:cs="Arial"/>
          <w:b/>
          <w:u w:val="single"/>
        </w:rPr>
        <w:t>5</w:t>
      </w:r>
      <w:r w:rsidRPr="00851998">
        <w:rPr>
          <w:rFonts w:ascii="Arial" w:hAnsi="Arial" w:cs="Arial"/>
          <w:b/>
          <w:u w:val="single"/>
        </w:rPr>
        <w:t>:</w:t>
      </w:r>
      <w:r w:rsidR="00091AC9" w:rsidRPr="00851998">
        <w:rPr>
          <w:rFonts w:ascii="Arial" w:hAnsi="Arial" w:cs="Arial"/>
          <w:b/>
        </w:rPr>
        <w:tab/>
      </w:r>
      <w:r w:rsidR="009C769D" w:rsidRPr="00851998">
        <w:rPr>
          <w:rFonts w:ascii="Arial" w:hAnsi="Arial" w:cs="Arial"/>
          <w:b/>
        </w:rPr>
        <w:t xml:space="preserve">Beratung und Beschlussfassung zu dem Projekt Reaktivierung der </w:t>
      </w:r>
      <w:proofErr w:type="spellStart"/>
      <w:r w:rsidR="009C769D" w:rsidRPr="00851998">
        <w:rPr>
          <w:rFonts w:ascii="Arial" w:hAnsi="Arial" w:cs="Arial"/>
          <w:b/>
        </w:rPr>
        <w:t>Lumdatalbahn</w:t>
      </w:r>
      <w:proofErr w:type="spellEnd"/>
    </w:p>
    <w:p w:rsidR="009C769D" w:rsidRPr="009C769D" w:rsidRDefault="009C769D" w:rsidP="00EB1564">
      <w:pPr>
        <w:pStyle w:val="Kopfzeile"/>
        <w:tabs>
          <w:tab w:val="clear" w:pos="4536"/>
          <w:tab w:val="clear" w:pos="9072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</w:p>
    <w:p w:rsidR="009C769D" w:rsidRPr="009C769D" w:rsidRDefault="009C769D" w:rsidP="00EB1564">
      <w:pPr>
        <w:pStyle w:val="Kopfzeile"/>
        <w:tabs>
          <w:tab w:val="clear" w:pos="4536"/>
          <w:tab w:val="clear" w:pos="9072"/>
        </w:tabs>
        <w:ind w:left="900" w:hanging="900"/>
        <w:jc w:val="both"/>
        <w:rPr>
          <w:rFonts w:ascii="Arial" w:hAnsi="Arial" w:cs="Arial"/>
          <w:sz w:val="22"/>
          <w:szCs w:val="22"/>
          <w:u w:val="single"/>
        </w:rPr>
      </w:pPr>
      <w:r w:rsidRPr="009C769D">
        <w:rPr>
          <w:rFonts w:ascii="Arial" w:hAnsi="Arial" w:cs="Arial"/>
          <w:sz w:val="22"/>
          <w:szCs w:val="22"/>
          <w:u w:val="single"/>
        </w:rPr>
        <w:t>Zu TOP 5:</w:t>
      </w:r>
    </w:p>
    <w:p w:rsidR="009C769D" w:rsidRPr="009C769D" w:rsidRDefault="009C769D" w:rsidP="00EB1564">
      <w:pPr>
        <w:pStyle w:val="Kopfzeile"/>
        <w:tabs>
          <w:tab w:val="clear" w:pos="4536"/>
          <w:tab w:val="clear" w:pos="9072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</w:p>
    <w:p w:rsidR="009C769D" w:rsidRPr="009C769D" w:rsidRDefault="009C769D" w:rsidP="009C769D">
      <w:pPr>
        <w:pStyle w:val="Textkrper2"/>
        <w:spacing w:after="40"/>
        <w:rPr>
          <w:rFonts w:cs="Arial"/>
          <w:szCs w:val="22"/>
        </w:rPr>
      </w:pPr>
      <w:r w:rsidRPr="009C769D">
        <w:rPr>
          <w:rFonts w:cs="Arial"/>
          <w:szCs w:val="22"/>
        </w:rPr>
        <w:t xml:space="preserve">Die Gemeindevertretung </w:t>
      </w:r>
    </w:p>
    <w:p w:rsidR="009C769D" w:rsidRPr="009C769D" w:rsidRDefault="009C769D" w:rsidP="009C769D">
      <w:pPr>
        <w:pStyle w:val="Textkrper2"/>
        <w:numPr>
          <w:ilvl w:val="0"/>
          <w:numId w:val="3"/>
        </w:numPr>
        <w:spacing w:after="20"/>
        <w:rPr>
          <w:rFonts w:cs="Arial"/>
          <w:szCs w:val="22"/>
        </w:rPr>
      </w:pPr>
      <w:r w:rsidRPr="009C769D">
        <w:rPr>
          <w:rFonts w:cs="Arial"/>
          <w:szCs w:val="22"/>
        </w:rPr>
        <w:t xml:space="preserve">nimmt das Ergebnis der Machbarkeitsstudie vom September 2017 zur Kenntnis, plädiert für eine Reaktivierung der </w:t>
      </w:r>
      <w:proofErr w:type="spellStart"/>
      <w:r w:rsidRPr="009C769D">
        <w:rPr>
          <w:rFonts w:cs="Arial"/>
          <w:szCs w:val="22"/>
        </w:rPr>
        <w:t>Lumdatalbahn</w:t>
      </w:r>
      <w:proofErr w:type="spellEnd"/>
      <w:r w:rsidRPr="009C769D">
        <w:rPr>
          <w:rFonts w:cs="Arial"/>
          <w:szCs w:val="22"/>
        </w:rPr>
        <w:t xml:space="preserve"> und </w:t>
      </w:r>
    </w:p>
    <w:p w:rsidR="009C769D" w:rsidRPr="009C769D" w:rsidRDefault="009C769D" w:rsidP="009C769D">
      <w:pPr>
        <w:pStyle w:val="Textkrper2"/>
        <w:numPr>
          <w:ilvl w:val="0"/>
          <w:numId w:val="3"/>
        </w:numPr>
        <w:spacing w:after="40"/>
        <w:rPr>
          <w:rFonts w:cs="Arial"/>
          <w:szCs w:val="22"/>
        </w:rPr>
      </w:pPr>
      <w:r w:rsidRPr="009C769D">
        <w:rPr>
          <w:rFonts w:cs="Arial"/>
          <w:szCs w:val="22"/>
        </w:rPr>
        <w:t xml:space="preserve">appelliert den Ausbau des öffentlichen Nahverkehrs im </w:t>
      </w:r>
      <w:proofErr w:type="spellStart"/>
      <w:r w:rsidRPr="009C769D">
        <w:rPr>
          <w:rFonts w:cs="Arial"/>
          <w:szCs w:val="22"/>
        </w:rPr>
        <w:t>Lumdatal</w:t>
      </w:r>
      <w:proofErr w:type="spellEnd"/>
      <w:r w:rsidRPr="009C769D">
        <w:rPr>
          <w:rFonts w:cs="Arial"/>
          <w:szCs w:val="22"/>
        </w:rPr>
        <w:t xml:space="preserve"> zur Sicherung der Lebensqualität deutlich zu verbessern.</w:t>
      </w:r>
    </w:p>
    <w:p w:rsidR="009C769D" w:rsidRPr="009C769D" w:rsidRDefault="009C769D" w:rsidP="009C769D">
      <w:pPr>
        <w:jc w:val="both"/>
        <w:rPr>
          <w:rFonts w:ascii="Arial" w:hAnsi="Arial" w:cs="Arial"/>
        </w:rPr>
      </w:pPr>
      <w:r w:rsidRPr="009C769D">
        <w:rPr>
          <w:rFonts w:ascii="Arial" w:hAnsi="Arial" w:cs="Arial"/>
        </w:rPr>
        <w:t>Der Gemeindevorstand wird beauftragt</w:t>
      </w:r>
      <w:r w:rsidR="00851998">
        <w:rPr>
          <w:rFonts w:ascii="Arial" w:hAnsi="Arial" w:cs="Arial"/>
        </w:rPr>
        <w:t>,</w:t>
      </w:r>
      <w:r w:rsidRPr="009C769D">
        <w:rPr>
          <w:rFonts w:ascii="Arial" w:hAnsi="Arial" w:cs="Arial"/>
        </w:rPr>
        <w:t xml:space="preserve"> zeitnah Gespräche mit dem Landkreis Gießen und den Städten Lollar, Staufenberg und Allendorf/</w:t>
      </w:r>
      <w:proofErr w:type="spellStart"/>
      <w:r w:rsidRPr="009C769D">
        <w:rPr>
          <w:rFonts w:ascii="Arial" w:hAnsi="Arial" w:cs="Arial"/>
        </w:rPr>
        <w:t>Lda</w:t>
      </w:r>
      <w:proofErr w:type="spellEnd"/>
      <w:r w:rsidRPr="009C769D">
        <w:rPr>
          <w:rFonts w:ascii="Arial" w:hAnsi="Arial" w:cs="Arial"/>
        </w:rPr>
        <w:t xml:space="preserve">. aufzunehmen und die weitere Vorgehensweise festzulegen bzw. </w:t>
      </w:r>
      <w:proofErr w:type="spellStart"/>
      <w:r w:rsidRPr="009C769D">
        <w:rPr>
          <w:rFonts w:ascii="Arial" w:hAnsi="Arial" w:cs="Arial"/>
        </w:rPr>
        <w:t>mitzubegleiten</w:t>
      </w:r>
      <w:proofErr w:type="spellEnd"/>
      <w:r w:rsidRPr="009C769D">
        <w:rPr>
          <w:rFonts w:ascii="Arial" w:hAnsi="Arial" w:cs="Arial"/>
        </w:rPr>
        <w:t xml:space="preserve">. </w:t>
      </w:r>
    </w:p>
    <w:p w:rsidR="009C769D" w:rsidRPr="009C769D" w:rsidRDefault="009C769D" w:rsidP="009C769D">
      <w:pPr>
        <w:jc w:val="both"/>
        <w:rPr>
          <w:rFonts w:ascii="Arial" w:hAnsi="Arial" w:cs="Arial"/>
        </w:rPr>
      </w:pPr>
      <w:r w:rsidRPr="009C769D">
        <w:rPr>
          <w:rFonts w:ascii="Arial" w:hAnsi="Arial" w:cs="Arial"/>
        </w:rPr>
        <w:t>Der Gemeindevertretung der Gemeinde Rabenau ist zeitnah über die Gesprächsergebnisse zu berichten.</w:t>
      </w:r>
    </w:p>
    <w:p w:rsidR="009C769D" w:rsidRPr="009C769D" w:rsidRDefault="009C769D" w:rsidP="009C769D">
      <w:pPr>
        <w:jc w:val="both"/>
        <w:rPr>
          <w:rFonts w:ascii="Arial" w:hAnsi="Arial" w:cs="Arial"/>
          <w:u w:val="single"/>
        </w:rPr>
      </w:pPr>
    </w:p>
    <w:p w:rsidR="009C769D" w:rsidRPr="009C769D" w:rsidRDefault="009C769D" w:rsidP="00EB1564">
      <w:pPr>
        <w:pStyle w:val="Kopfzeile"/>
        <w:tabs>
          <w:tab w:val="clear" w:pos="4536"/>
          <w:tab w:val="clear" w:pos="9072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C769D">
        <w:rPr>
          <w:rFonts w:ascii="Arial" w:hAnsi="Arial" w:cs="Arial"/>
          <w:sz w:val="22"/>
          <w:szCs w:val="22"/>
          <w:u w:val="single"/>
        </w:rPr>
        <w:t>Beschluss</w:t>
      </w:r>
      <w:r w:rsidRPr="009C769D">
        <w:rPr>
          <w:rFonts w:ascii="Arial" w:hAnsi="Arial" w:cs="Arial"/>
          <w:sz w:val="22"/>
          <w:szCs w:val="22"/>
        </w:rPr>
        <w:t>: 19 Ja-Stimmen (einstimmig)</w:t>
      </w:r>
    </w:p>
    <w:p w:rsidR="009C769D" w:rsidRPr="009C769D" w:rsidRDefault="009C769D" w:rsidP="00EB1564">
      <w:pPr>
        <w:pStyle w:val="Kopfzeile"/>
        <w:tabs>
          <w:tab w:val="clear" w:pos="4536"/>
          <w:tab w:val="clear" w:pos="9072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</w:p>
    <w:p w:rsidR="009C769D" w:rsidRPr="009C769D" w:rsidRDefault="009C769D" w:rsidP="00EB1564">
      <w:pPr>
        <w:pStyle w:val="Kopfzeile"/>
        <w:tabs>
          <w:tab w:val="clear" w:pos="4536"/>
          <w:tab w:val="clear" w:pos="9072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</w:p>
    <w:p w:rsidR="00856C6D" w:rsidRPr="00080D50" w:rsidRDefault="009C769D" w:rsidP="00851998">
      <w:pPr>
        <w:pStyle w:val="Kopfzeile"/>
        <w:tabs>
          <w:tab w:val="clear" w:pos="4536"/>
          <w:tab w:val="clear" w:pos="9072"/>
          <w:tab w:val="left" w:pos="1134"/>
        </w:tabs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080D50">
        <w:rPr>
          <w:rFonts w:ascii="Arial" w:hAnsi="Arial" w:cs="Arial"/>
          <w:b/>
          <w:sz w:val="22"/>
          <w:szCs w:val="22"/>
          <w:u w:val="single"/>
        </w:rPr>
        <w:t>TOP 6:</w:t>
      </w:r>
      <w:r w:rsidRPr="00080D50">
        <w:rPr>
          <w:rFonts w:ascii="Arial" w:hAnsi="Arial" w:cs="Arial"/>
          <w:b/>
          <w:sz w:val="22"/>
          <w:szCs w:val="22"/>
        </w:rPr>
        <w:tab/>
      </w:r>
      <w:r w:rsidR="00856C6D" w:rsidRPr="00080D50">
        <w:rPr>
          <w:rFonts w:ascii="Arial" w:hAnsi="Arial" w:cs="Arial"/>
          <w:b/>
          <w:sz w:val="22"/>
          <w:szCs w:val="22"/>
        </w:rPr>
        <w:t>Unterrichtung über den Stand des Haushaltsvollzugs</w:t>
      </w:r>
    </w:p>
    <w:p w:rsidR="00856C6D" w:rsidRDefault="00856C6D" w:rsidP="00851998">
      <w:pPr>
        <w:pStyle w:val="Kopfzeile"/>
        <w:tabs>
          <w:tab w:val="clear" w:pos="4536"/>
          <w:tab w:val="clear" w:pos="9072"/>
          <w:tab w:val="left" w:pos="1134"/>
        </w:tabs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856C6D" w:rsidRDefault="00856C6D" w:rsidP="00851998">
      <w:pPr>
        <w:pStyle w:val="Kopfzeile"/>
        <w:tabs>
          <w:tab w:val="clear" w:pos="4536"/>
          <w:tab w:val="clear" w:pos="9072"/>
          <w:tab w:val="left" w:pos="1134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Bürgermeister </w:t>
      </w:r>
      <w:r w:rsidR="00096915">
        <w:rPr>
          <w:rFonts w:ascii="Arial" w:hAnsi="Arial" w:cs="Arial"/>
          <w:sz w:val="22"/>
          <w:szCs w:val="22"/>
        </w:rPr>
        <w:t>informiert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über den Stand des Haushaltsvollzugs</w:t>
      </w:r>
      <w:r w:rsidR="00977665">
        <w:rPr>
          <w:rFonts w:ascii="Arial" w:hAnsi="Arial" w:cs="Arial"/>
          <w:sz w:val="22"/>
          <w:szCs w:val="22"/>
        </w:rPr>
        <w:t>.</w:t>
      </w:r>
    </w:p>
    <w:p w:rsidR="00856C6D" w:rsidRDefault="00856C6D" w:rsidP="00851998">
      <w:pPr>
        <w:pStyle w:val="Kopfzeile"/>
        <w:tabs>
          <w:tab w:val="clear" w:pos="4536"/>
          <w:tab w:val="clear" w:pos="9072"/>
          <w:tab w:val="left" w:pos="1134"/>
        </w:tabs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856C6D" w:rsidRPr="009C769D" w:rsidRDefault="00856C6D" w:rsidP="00856C6D">
      <w:pPr>
        <w:ind w:left="1416" w:hanging="1416"/>
        <w:jc w:val="both"/>
        <w:rPr>
          <w:rFonts w:ascii="Arial" w:eastAsia="Times New Roman" w:hAnsi="Arial" w:cs="Arial"/>
          <w:lang w:eastAsia="de-DE"/>
        </w:rPr>
      </w:pPr>
      <w:r w:rsidRPr="009C769D">
        <w:rPr>
          <w:rFonts w:ascii="Arial" w:eastAsia="Times New Roman" w:hAnsi="Arial" w:cs="Arial"/>
          <w:u w:val="single"/>
          <w:lang w:eastAsia="de-DE"/>
        </w:rPr>
        <w:t>Beschluss:</w:t>
      </w:r>
      <w:r w:rsidRPr="009C769D">
        <w:rPr>
          <w:rFonts w:ascii="Arial" w:eastAsia="Times New Roman" w:hAnsi="Arial" w:cs="Arial"/>
          <w:lang w:eastAsia="de-DE"/>
        </w:rPr>
        <w:t xml:space="preserve"> Kein Beschluss</w:t>
      </w:r>
    </w:p>
    <w:p w:rsidR="00856C6D" w:rsidRDefault="00856C6D" w:rsidP="00851998">
      <w:pPr>
        <w:pStyle w:val="Kopfzeile"/>
        <w:tabs>
          <w:tab w:val="clear" w:pos="4536"/>
          <w:tab w:val="clear" w:pos="9072"/>
          <w:tab w:val="left" w:pos="1134"/>
        </w:tabs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856C6D" w:rsidRDefault="00856C6D" w:rsidP="00851998">
      <w:pPr>
        <w:pStyle w:val="Kopfzeile"/>
        <w:tabs>
          <w:tab w:val="clear" w:pos="4536"/>
          <w:tab w:val="clear" w:pos="9072"/>
          <w:tab w:val="left" w:pos="1134"/>
        </w:tabs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4836C1" w:rsidRPr="009C769D" w:rsidRDefault="00856C6D" w:rsidP="00851998">
      <w:pPr>
        <w:pStyle w:val="Kopfzeile"/>
        <w:tabs>
          <w:tab w:val="clear" w:pos="4536"/>
          <w:tab w:val="clear" w:pos="9072"/>
          <w:tab w:val="left" w:pos="1134"/>
        </w:tabs>
        <w:ind w:left="1134" w:hanging="113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0D50">
        <w:rPr>
          <w:rFonts w:ascii="Arial" w:hAnsi="Arial" w:cs="Arial"/>
          <w:b/>
          <w:sz w:val="22"/>
          <w:szCs w:val="22"/>
          <w:u w:val="single"/>
        </w:rPr>
        <w:t>TOP 7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EC6323" w:rsidRPr="009C769D">
        <w:rPr>
          <w:rFonts w:ascii="Arial" w:hAnsi="Arial" w:cs="Arial"/>
          <w:b/>
          <w:sz w:val="22"/>
          <w:szCs w:val="22"/>
        </w:rPr>
        <w:t>Anfragen, Verschiedenes</w:t>
      </w:r>
    </w:p>
    <w:p w:rsidR="004836C1" w:rsidRPr="009C769D" w:rsidRDefault="004836C1" w:rsidP="00EB1564">
      <w:pPr>
        <w:ind w:left="1416" w:hanging="1416"/>
        <w:jc w:val="both"/>
        <w:rPr>
          <w:rFonts w:ascii="Arial" w:eastAsia="Times New Roman" w:hAnsi="Arial" w:cs="Arial"/>
          <w:lang w:eastAsia="de-DE"/>
        </w:rPr>
      </w:pPr>
    </w:p>
    <w:p w:rsidR="009C769D" w:rsidRPr="009C769D" w:rsidRDefault="009C769D" w:rsidP="00EB1564">
      <w:pPr>
        <w:ind w:left="1416" w:hanging="1416"/>
        <w:jc w:val="both"/>
        <w:rPr>
          <w:rFonts w:ascii="Arial" w:eastAsia="Times New Roman" w:hAnsi="Arial" w:cs="Arial"/>
          <w:lang w:eastAsia="de-DE"/>
        </w:rPr>
      </w:pPr>
      <w:r w:rsidRPr="009C769D">
        <w:rPr>
          <w:rFonts w:ascii="Arial" w:eastAsia="Times New Roman" w:hAnsi="Arial" w:cs="Arial"/>
          <w:u w:val="single"/>
          <w:lang w:eastAsia="de-DE"/>
        </w:rPr>
        <w:t>Beschluss:</w:t>
      </w:r>
      <w:r w:rsidRPr="009C769D">
        <w:rPr>
          <w:rFonts w:ascii="Arial" w:eastAsia="Times New Roman" w:hAnsi="Arial" w:cs="Arial"/>
          <w:lang w:eastAsia="de-DE"/>
        </w:rPr>
        <w:t xml:space="preserve"> Kein Beschluss</w:t>
      </w:r>
    </w:p>
    <w:p w:rsidR="00AF00A2" w:rsidRDefault="00AF00A2" w:rsidP="00E615CA">
      <w:pPr>
        <w:jc w:val="both"/>
        <w:rPr>
          <w:rFonts w:ascii="Arial" w:eastAsia="Times New Roman" w:hAnsi="Arial" w:cs="Arial"/>
          <w:lang w:eastAsia="de-DE"/>
        </w:rPr>
      </w:pPr>
    </w:p>
    <w:p w:rsidR="009C769D" w:rsidRPr="009C769D" w:rsidRDefault="009C769D" w:rsidP="00E615CA">
      <w:pPr>
        <w:jc w:val="both"/>
        <w:rPr>
          <w:rFonts w:ascii="Arial" w:eastAsia="Times New Roman" w:hAnsi="Arial" w:cs="Arial"/>
          <w:lang w:eastAsia="de-DE"/>
        </w:rPr>
      </w:pPr>
    </w:p>
    <w:p w:rsidR="007F3F67" w:rsidRPr="009C769D" w:rsidRDefault="007F3F67" w:rsidP="00EB15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9C769D">
        <w:rPr>
          <w:rFonts w:ascii="Arial" w:eastAsia="Times New Roman" w:hAnsi="Arial" w:cs="Arial"/>
          <w:u w:val="single"/>
          <w:lang w:eastAsia="de-DE"/>
        </w:rPr>
        <w:t>Ende der Sitzung:</w:t>
      </w:r>
      <w:r w:rsidRPr="009C769D">
        <w:rPr>
          <w:rFonts w:ascii="Arial" w:eastAsia="Times New Roman" w:hAnsi="Arial" w:cs="Arial"/>
          <w:lang w:eastAsia="de-DE"/>
        </w:rPr>
        <w:tab/>
      </w:r>
      <w:r w:rsidR="00FF3A44" w:rsidRPr="009C769D">
        <w:rPr>
          <w:rFonts w:ascii="Arial" w:eastAsia="Times New Roman" w:hAnsi="Arial" w:cs="Arial"/>
          <w:lang w:eastAsia="de-DE"/>
        </w:rPr>
        <w:t>2</w:t>
      </w:r>
      <w:r w:rsidR="00AF00A2" w:rsidRPr="009C769D">
        <w:rPr>
          <w:rFonts w:ascii="Arial" w:eastAsia="Times New Roman" w:hAnsi="Arial" w:cs="Arial"/>
          <w:lang w:eastAsia="de-DE"/>
        </w:rPr>
        <w:t>0.</w:t>
      </w:r>
      <w:r w:rsidR="009C769D">
        <w:rPr>
          <w:rFonts w:ascii="Arial" w:eastAsia="Times New Roman" w:hAnsi="Arial" w:cs="Arial"/>
          <w:lang w:eastAsia="de-DE"/>
        </w:rPr>
        <w:t>3</w:t>
      </w:r>
      <w:r w:rsidR="00A06CBB" w:rsidRPr="009C769D">
        <w:rPr>
          <w:rFonts w:ascii="Arial" w:eastAsia="Times New Roman" w:hAnsi="Arial" w:cs="Arial"/>
          <w:lang w:eastAsia="de-DE"/>
        </w:rPr>
        <w:t>5</w:t>
      </w:r>
      <w:r w:rsidRPr="009C769D">
        <w:rPr>
          <w:rFonts w:ascii="Arial" w:eastAsia="Times New Roman" w:hAnsi="Arial" w:cs="Arial"/>
          <w:lang w:eastAsia="de-DE"/>
        </w:rPr>
        <w:t xml:space="preserve"> Uhr</w:t>
      </w:r>
    </w:p>
    <w:p w:rsidR="000E3AD0" w:rsidRPr="009C769D" w:rsidRDefault="000E3AD0" w:rsidP="00EB15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de-DE"/>
        </w:rPr>
      </w:pPr>
    </w:p>
    <w:p w:rsidR="000E3AD0" w:rsidRPr="009C769D" w:rsidRDefault="000E3AD0" w:rsidP="00EB15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de-DE"/>
        </w:rPr>
      </w:pPr>
    </w:p>
    <w:p w:rsidR="00AF00A2" w:rsidRPr="009C769D" w:rsidRDefault="00AF00A2" w:rsidP="00EB15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de-DE"/>
        </w:rPr>
      </w:pPr>
    </w:p>
    <w:p w:rsidR="007F3F67" w:rsidRPr="009C769D" w:rsidRDefault="00A06CBB" w:rsidP="00EB15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9C769D">
        <w:rPr>
          <w:rFonts w:ascii="Arial" w:eastAsia="Times New Roman" w:hAnsi="Arial" w:cs="Arial"/>
          <w:lang w:eastAsia="de-DE"/>
        </w:rPr>
        <w:t xml:space="preserve">Ida </w:t>
      </w:r>
      <w:r w:rsidR="00065907" w:rsidRPr="009C769D">
        <w:rPr>
          <w:rFonts w:ascii="Arial" w:eastAsia="Times New Roman" w:hAnsi="Arial" w:cs="Arial"/>
          <w:lang w:eastAsia="de-DE"/>
        </w:rPr>
        <w:t xml:space="preserve"> </w:t>
      </w:r>
      <w:r w:rsidR="00863454" w:rsidRPr="009C769D">
        <w:rPr>
          <w:rFonts w:ascii="Arial" w:eastAsia="Times New Roman" w:hAnsi="Arial" w:cs="Arial"/>
          <w:lang w:eastAsia="de-DE"/>
        </w:rPr>
        <w:t xml:space="preserve"> </w:t>
      </w:r>
      <w:r w:rsidRPr="009C769D">
        <w:rPr>
          <w:rFonts w:ascii="Arial" w:eastAsia="Times New Roman" w:hAnsi="Arial" w:cs="Arial"/>
          <w:lang w:eastAsia="de-DE"/>
        </w:rPr>
        <w:t xml:space="preserve">B e c k </w:t>
      </w:r>
      <w:r w:rsidR="00065907" w:rsidRPr="009C769D">
        <w:rPr>
          <w:rFonts w:ascii="Arial" w:eastAsia="Times New Roman" w:hAnsi="Arial" w:cs="Arial"/>
          <w:lang w:eastAsia="de-DE"/>
        </w:rPr>
        <w:t xml:space="preserve">e </w:t>
      </w:r>
      <w:r w:rsidR="00863454" w:rsidRPr="009C769D">
        <w:rPr>
          <w:rFonts w:ascii="Arial" w:eastAsia="Times New Roman" w:hAnsi="Arial" w:cs="Arial"/>
          <w:lang w:eastAsia="de-DE"/>
        </w:rPr>
        <w:t>r</w:t>
      </w:r>
      <w:r w:rsidR="007F3F67" w:rsidRPr="009C769D">
        <w:rPr>
          <w:rFonts w:ascii="Arial" w:eastAsia="Times New Roman" w:hAnsi="Arial" w:cs="Arial"/>
          <w:lang w:eastAsia="de-DE"/>
        </w:rPr>
        <w:tab/>
      </w:r>
      <w:r w:rsidRPr="009C769D">
        <w:rPr>
          <w:rFonts w:ascii="Arial" w:eastAsia="Times New Roman" w:hAnsi="Arial" w:cs="Arial"/>
          <w:lang w:eastAsia="de-DE"/>
        </w:rPr>
        <w:tab/>
      </w:r>
      <w:r w:rsidR="007F3F67" w:rsidRPr="009C769D">
        <w:rPr>
          <w:rFonts w:ascii="Arial" w:eastAsia="Times New Roman" w:hAnsi="Arial" w:cs="Arial"/>
          <w:lang w:eastAsia="de-DE"/>
        </w:rPr>
        <w:tab/>
      </w:r>
      <w:r w:rsidR="007F3F67" w:rsidRPr="009C769D">
        <w:rPr>
          <w:rFonts w:ascii="Arial" w:eastAsia="Times New Roman" w:hAnsi="Arial" w:cs="Arial"/>
          <w:lang w:eastAsia="de-DE"/>
        </w:rPr>
        <w:tab/>
      </w:r>
      <w:r w:rsidR="007F3F67" w:rsidRPr="009C769D">
        <w:rPr>
          <w:rFonts w:ascii="Arial" w:eastAsia="Times New Roman" w:hAnsi="Arial" w:cs="Arial"/>
          <w:lang w:eastAsia="de-DE"/>
        </w:rPr>
        <w:tab/>
      </w:r>
      <w:r w:rsidR="007F3F67" w:rsidRPr="009C769D">
        <w:rPr>
          <w:rFonts w:ascii="Arial" w:eastAsia="Times New Roman" w:hAnsi="Arial" w:cs="Arial"/>
          <w:lang w:eastAsia="de-DE"/>
        </w:rPr>
        <w:tab/>
      </w:r>
      <w:r w:rsidR="007F3F67" w:rsidRPr="009C769D">
        <w:rPr>
          <w:rFonts w:ascii="Arial" w:eastAsia="Times New Roman" w:hAnsi="Arial" w:cs="Arial"/>
          <w:lang w:eastAsia="de-DE"/>
        </w:rPr>
        <w:tab/>
      </w:r>
      <w:r w:rsidR="00BB6F26" w:rsidRPr="009C769D">
        <w:rPr>
          <w:rFonts w:ascii="Arial" w:eastAsia="Times New Roman" w:hAnsi="Arial" w:cs="Arial"/>
          <w:lang w:eastAsia="de-DE"/>
        </w:rPr>
        <w:t xml:space="preserve">Sandra </w:t>
      </w:r>
      <w:r w:rsidR="00084FE1" w:rsidRPr="009C769D">
        <w:rPr>
          <w:rFonts w:ascii="Arial" w:eastAsia="Times New Roman" w:hAnsi="Arial" w:cs="Arial"/>
          <w:lang w:eastAsia="de-DE"/>
        </w:rPr>
        <w:t>R</w:t>
      </w:r>
      <w:r w:rsidR="00BB6F26" w:rsidRPr="009C769D">
        <w:rPr>
          <w:rFonts w:ascii="Arial" w:eastAsia="Times New Roman" w:hAnsi="Arial" w:cs="Arial"/>
          <w:lang w:eastAsia="de-DE"/>
        </w:rPr>
        <w:t>inker</w:t>
      </w:r>
    </w:p>
    <w:p w:rsidR="00405BBA" w:rsidRPr="009C769D" w:rsidRDefault="007F3F67" w:rsidP="00F00B1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r w:rsidRPr="009C769D">
        <w:rPr>
          <w:rFonts w:ascii="Arial" w:eastAsia="Times New Roman" w:hAnsi="Arial" w:cs="Arial"/>
          <w:lang w:eastAsia="de-DE"/>
        </w:rPr>
        <w:t>Vors. d. Gemeindevertretung</w:t>
      </w:r>
      <w:r w:rsidRPr="009C769D">
        <w:rPr>
          <w:rFonts w:ascii="Arial" w:eastAsia="Times New Roman" w:hAnsi="Arial" w:cs="Arial"/>
          <w:lang w:eastAsia="de-DE"/>
        </w:rPr>
        <w:tab/>
      </w:r>
      <w:r w:rsidRPr="009C769D">
        <w:rPr>
          <w:rFonts w:ascii="Arial" w:eastAsia="Times New Roman" w:hAnsi="Arial" w:cs="Arial"/>
          <w:lang w:eastAsia="de-DE"/>
        </w:rPr>
        <w:tab/>
      </w:r>
      <w:r w:rsidR="00A06CBB" w:rsidRPr="009C769D">
        <w:rPr>
          <w:rFonts w:ascii="Arial" w:eastAsia="Times New Roman" w:hAnsi="Arial" w:cs="Arial"/>
          <w:lang w:eastAsia="de-DE"/>
        </w:rPr>
        <w:tab/>
      </w:r>
      <w:r w:rsidRPr="009C769D">
        <w:rPr>
          <w:rFonts w:ascii="Arial" w:eastAsia="Times New Roman" w:hAnsi="Arial" w:cs="Arial"/>
          <w:lang w:eastAsia="de-DE"/>
        </w:rPr>
        <w:tab/>
      </w:r>
      <w:r w:rsidRPr="009C769D">
        <w:rPr>
          <w:rFonts w:ascii="Arial" w:eastAsia="Times New Roman" w:hAnsi="Arial" w:cs="Arial"/>
          <w:lang w:eastAsia="de-DE"/>
        </w:rPr>
        <w:tab/>
      </w:r>
      <w:r w:rsidRPr="009C769D">
        <w:rPr>
          <w:rFonts w:ascii="Arial" w:eastAsia="Times New Roman" w:hAnsi="Arial" w:cs="Arial"/>
          <w:lang w:eastAsia="de-DE"/>
        </w:rPr>
        <w:tab/>
      </w:r>
      <w:r w:rsidR="00084FE1" w:rsidRPr="009C769D">
        <w:rPr>
          <w:rFonts w:ascii="Arial" w:eastAsia="Times New Roman" w:hAnsi="Arial" w:cs="Arial"/>
          <w:lang w:eastAsia="de-DE"/>
        </w:rPr>
        <w:t>Schriftführer</w:t>
      </w:r>
      <w:r w:rsidR="00BB6F26" w:rsidRPr="009C769D">
        <w:rPr>
          <w:rFonts w:ascii="Arial" w:eastAsia="Times New Roman" w:hAnsi="Arial" w:cs="Arial"/>
          <w:lang w:eastAsia="de-DE"/>
        </w:rPr>
        <w:t>in</w:t>
      </w:r>
    </w:p>
    <w:sectPr w:rsidR="00405BBA" w:rsidRPr="009C769D" w:rsidSect="00F33E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077" w:bottom="794" w:left="107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5C" w:rsidRDefault="00A82C5C" w:rsidP="00E664C9">
      <w:r>
        <w:separator/>
      </w:r>
    </w:p>
  </w:endnote>
  <w:endnote w:type="continuationSeparator" w:id="0">
    <w:p w:rsidR="00A82C5C" w:rsidRDefault="00A82C5C" w:rsidP="00E6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59" w:rsidRDefault="000202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C9" w:rsidRDefault="00E664C9" w:rsidP="00DB3DF5">
    <w:pPr>
      <w:pStyle w:val="Fuzeile"/>
      <w:jc w:val="center"/>
    </w:pPr>
  </w:p>
  <w:p w:rsidR="00E664C9" w:rsidRDefault="00E664C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59" w:rsidRDefault="000202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5C" w:rsidRDefault="00A82C5C" w:rsidP="00E664C9">
      <w:r>
        <w:separator/>
      </w:r>
    </w:p>
  </w:footnote>
  <w:footnote w:type="continuationSeparator" w:id="0">
    <w:p w:rsidR="00A82C5C" w:rsidRDefault="00A82C5C" w:rsidP="00E6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59" w:rsidRDefault="000202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D4" w:rsidRPr="005459D4" w:rsidRDefault="005459D4" w:rsidP="005459D4">
    <w:pPr>
      <w:tabs>
        <w:tab w:val="center" w:pos="4536"/>
        <w:tab w:val="right" w:pos="9072"/>
      </w:tabs>
      <w:jc w:val="center"/>
      <w:rPr>
        <w:rFonts w:ascii="Cambria" w:eastAsia="Times New Roman" w:hAnsi="Cambria"/>
        <w:lang w:eastAsia="de-DE"/>
      </w:rPr>
    </w:pPr>
    <w:r w:rsidRPr="005459D4">
      <w:rPr>
        <w:rFonts w:ascii="Cambria" w:eastAsia="Times New Roman" w:hAnsi="Cambria"/>
        <w:lang w:eastAsia="de-DE"/>
      </w:rPr>
      <w:t xml:space="preserve">- </w:t>
    </w:r>
    <w:r w:rsidR="009468A7" w:rsidRPr="005459D4">
      <w:rPr>
        <w:rFonts w:eastAsia="Times New Roman"/>
        <w:lang w:eastAsia="de-DE"/>
      </w:rPr>
      <w:fldChar w:fldCharType="begin"/>
    </w:r>
    <w:r w:rsidRPr="005459D4">
      <w:rPr>
        <w:rFonts w:ascii="Times New Roman" w:eastAsia="Times New Roman" w:hAnsi="Times New Roman"/>
        <w:lang w:eastAsia="de-DE"/>
      </w:rPr>
      <w:instrText>PAGE    \* MERGEFORMAT</w:instrText>
    </w:r>
    <w:r w:rsidR="009468A7" w:rsidRPr="005459D4">
      <w:rPr>
        <w:rFonts w:eastAsia="Times New Roman"/>
        <w:lang w:eastAsia="de-DE"/>
      </w:rPr>
      <w:fldChar w:fldCharType="separate"/>
    </w:r>
    <w:r w:rsidR="00096915" w:rsidRPr="00096915">
      <w:rPr>
        <w:rFonts w:ascii="Cambria" w:eastAsia="Times New Roman" w:hAnsi="Cambria"/>
        <w:noProof/>
        <w:lang w:eastAsia="de-DE"/>
      </w:rPr>
      <w:t>3</w:t>
    </w:r>
    <w:r w:rsidR="009468A7" w:rsidRPr="005459D4">
      <w:rPr>
        <w:rFonts w:ascii="Cambria" w:eastAsia="Times New Roman" w:hAnsi="Cambria"/>
        <w:lang w:eastAsia="de-DE"/>
      </w:rPr>
      <w:fldChar w:fldCharType="end"/>
    </w:r>
    <w:r w:rsidRPr="005459D4">
      <w:rPr>
        <w:rFonts w:ascii="Cambria" w:eastAsia="Times New Roman" w:hAnsi="Cambria"/>
        <w:lang w:eastAsia="de-DE"/>
      </w:rPr>
      <w:t xml:space="preserve"> -</w:t>
    </w:r>
  </w:p>
  <w:p w:rsidR="005459D4" w:rsidRDefault="005459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59" w:rsidRDefault="000202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9DD"/>
    <w:multiLevelType w:val="hybridMultilevel"/>
    <w:tmpl w:val="6A9C53F0"/>
    <w:lvl w:ilvl="0" w:tplc="1856DA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B7BAB"/>
    <w:multiLevelType w:val="hybridMultilevel"/>
    <w:tmpl w:val="31F87A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11C84"/>
    <w:multiLevelType w:val="hybridMultilevel"/>
    <w:tmpl w:val="9D4603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54"/>
    <w:rsid w:val="00012483"/>
    <w:rsid w:val="00020259"/>
    <w:rsid w:val="00020A69"/>
    <w:rsid w:val="00022E1D"/>
    <w:rsid w:val="000275DA"/>
    <w:rsid w:val="00027BD3"/>
    <w:rsid w:val="0003120B"/>
    <w:rsid w:val="00042F34"/>
    <w:rsid w:val="00046DFB"/>
    <w:rsid w:val="00047BF5"/>
    <w:rsid w:val="00050C71"/>
    <w:rsid w:val="00053204"/>
    <w:rsid w:val="00062706"/>
    <w:rsid w:val="00062B6C"/>
    <w:rsid w:val="00065907"/>
    <w:rsid w:val="00075E8E"/>
    <w:rsid w:val="00080D50"/>
    <w:rsid w:val="0008165B"/>
    <w:rsid w:val="00081F5E"/>
    <w:rsid w:val="0008443C"/>
    <w:rsid w:val="0008487E"/>
    <w:rsid w:val="00084FE1"/>
    <w:rsid w:val="00091AC9"/>
    <w:rsid w:val="00091DE1"/>
    <w:rsid w:val="00092CDF"/>
    <w:rsid w:val="0009540E"/>
    <w:rsid w:val="00096915"/>
    <w:rsid w:val="000A2209"/>
    <w:rsid w:val="000A5D36"/>
    <w:rsid w:val="000B33CB"/>
    <w:rsid w:val="000B3894"/>
    <w:rsid w:val="000B3EA3"/>
    <w:rsid w:val="000B4989"/>
    <w:rsid w:val="000B557A"/>
    <w:rsid w:val="000B6995"/>
    <w:rsid w:val="000C475B"/>
    <w:rsid w:val="000C4C5B"/>
    <w:rsid w:val="000D294A"/>
    <w:rsid w:val="000D7394"/>
    <w:rsid w:val="000D79A2"/>
    <w:rsid w:val="000E3AD0"/>
    <w:rsid w:val="000E4C76"/>
    <w:rsid w:val="000F1A89"/>
    <w:rsid w:val="000F7452"/>
    <w:rsid w:val="00100E64"/>
    <w:rsid w:val="0010159C"/>
    <w:rsid w:val="001071B7"/>
    <w:rsid w:val="00116876"/>
    <w:rsid w:val="00120B41"/>
    <w:rsid w:val="00122353"/>
    <w:rsid w:val="001265D2"/>
    <w:rsid w:val="001324DA"/>
    <w:rsid w:val="001343C4"/>
    <w:rsid w:val="00134728"/>
    <w:rsid w:val="001417EE"/>
    <w:rsid w:val="00142486"/>
    <w:rsid w:val="00144F73"/>
    <w:rsid w:val="00146F72"/>
    <w:rsid w:val="00161380"/>
    <w:rsid w:val="00161AD7"/>
    <w:rsid w:val="001625AE"/>
    <w:rsid w:val="00164650"/>
    <w:rsid w:val="0017171E"/>
    <w:rsid w:val="001841B8"/>
    <w:rsid w:val="001970D8"/>
    <w:rsid w:val="001A2516"/>
    <w:rsid w:val="001A2650"/>
    <w:rsid w:val="001A307F"/>
    <w:rsid w:val="001A474E"/>
    <w:rsid w:val="001A544C"/>
    <w:rsid w:val="001B32BD"/>
    <w:rsid w:val="001B3443"/>
    <w:rsid w:val="001B5031"/>
    <w:rsid w:val="001D31CB"/>
    <w:rsid w:val="001D348B"/>
    <w:rsid w:val="001D3CBD"/>
    <w:rsid w:val="001E01BB"/>
    <w:rsid w:val="001E084C"/>
    <w:rsid w:val="001E306D"/>
    <w:rsid w:val="001E4733"/>
    <w:rsid w:val="001F07D4"/>
    <w:rsid w:val="001F6710"/>
    <w:rsid w:val="0021133A"/>
    <w:rsid w:val="00225322"/>
    <w:rsid w:val="002431C8"/>
    <w:rsid w:val="00247885"/>
    <w:rsid w:val="0025157C"/>
    <w:rsid w:val="00252A21"/>
    <w:rsid w:val="00253460"/>
    <w:rsid w:val="00254731"/>
    <w:rsid w:val="00254F1B"/>
    <w:rsid w:val="002576B6"/>
    <w:rsid w:val="00266D4F"/>
    <w:rsid w:val="00275AAF"/>
    <w:rsid w:val="00277F00"/>
    <w:rsid w:val="00285BE5"/>
    <w:rsid w:val="00290495"/>
    <w:rsid w:val="002951E9"/>
    <w:rsid w:val="00295537"/>
    <w:rsid w:val="002A4DE0"/>
    <w:rsid w:val="002B6017"/>
    <w:rsid w:val="002B71EB"/>
    <w:rsid w:val="002B7E7A"/>
    <w:rsid w:val="002C2A18"/>
    <w:rsid w:val="002C35F7"/>
    <w:rsid w:val="002C45D0"/>
    <w:rsid w:val="002C51C7"/>
    <w:rsid w:val="002C6A98"/>
    <w:rsid w:val="002C72A6"/>
    <w:rsid w:val="002D10AC"/>
    <w:rsid w:val="002D5A63"/>
    <w:rsid w:val="002E0161"/>
    <w:rsid w:val="002E4300"/>
    <w:rsid w:val="002F26E0"/>
    <w:rsid w:val="002F475A"/>
    <w:rsid w:val="002F603B"/>
    <w:rsid w:val="00314783"/>
    <w:rsid w:val="00314F74"/>
    <w:rsid w:val="00315C7D"/>
    <w:rsid w:val="00316E65"/>
    <w:rsid w:val="003206DA"/>
    <w:rsid w:val="003214E1"/>
    <w:rsid w:val="003254EF"/>
    <w:rsid w:val="00327EB5"/>
    <w:rsid w:val="003373BE"/>
    <w:rsid w:val="00350A02"/>
    <w:rsid w:val="00351D2C"/>
    <w:rsid w:val="00357A7E"/>
    <w:rsid w:val="00363879"/>
    <w:rsid w:val="00365F65"/>
    <w:rsid w:val="003752A3"/>
    <w:rsid w:val="00375A4B"/>
    <w:rsid w:val="0038286C"/>
    <w:rsid w:val="00385FCF"/>
    <w:rsid w:val="003875B1"/>
    <w:rsid w:val="003909F6"/>
    <w:rsid w:val="003965F3"/>
    <w:rsid w:val="003A4EF9"/>
    <w:rsid w:val="003B08D5"/>
    <w:rsid w:val="003B6728"/>
    <w:rsid w:val="003C7B3C"/>
    <w:rsid w:val="003C7F52"/>
    <w:rsid w:val="003D089B"/>
    <w:rsid w:val="003D7771"/>
    <w:rsid w:val="003F597C"/>
    <w:rsid w:val="003F6BCF"/>
    <w:rsid w:val="004027DA"/>
    <w:rsid w:val="00405BBA"/>
    <w:rsid w:val="00406BD6"/>
    <w:rsid w:val="004126F9"/>
    <w:rsid w:val="0042604D"/>
    <w:rsid w:val="004309E4"/>
    <w:rsid w:val="0044780E"/>
    <w:rsid w:val="0045529E"/>
    <w:rsid w:val="00455445"/>
    <w:rsid w:val="00462569"/>
    <w:rsid w:val="00471CF5"/>
    <w:rsid w:val="00473691"/>
    <w:rsid w:val="004746B6"/>
    <w:rsid w:val="0047658C"/>
    <w:rsid w:val="004825B6"/>
    <w:rsid w:val="00482BAD"/>
    <w:rsid w:val="004836C1"/>
    <w:rsid w:val="004845F2"/>
    <w:rsid w:val="00486899"/>
    <w:rsid w:val="004914CF"/>
    <w:rsid w:val="004A31AE"/>
    <w:rsid w:val="004A3435"/>
    <w:rsid w:val="004B1F66"/>
    <w:rsid w:val="004B48CF"/>
    <w:rsid w:val="004B5C71"/>
    <w:rsid w:val="004B6B67"/>
    <w:rsid w:val="004B715F"/>
    <w:rsid w:val="004B78DE"/>
    <w:rsid w:val="004C59A4"/>
    <w:rsid w:val="004C74CF"/>
    <w:rsid w:val="004C7DFA"/>
    <w:rsid w:val="004D1D0D"/>
    <w:rsid w:val="004D3AFA"/>
    <w:rsid w:val="004D7924"/>
    <w:rsid w:val="004D79D8"/>
    <w:rsid w:val="004E3CD6"/>
    <w:rsid w:val="004F0B25"/>
    <w:rsid w:val="004F1C93"/>
    <w:rsid w:val="004F3C6A"/>
    <w:rsid w:val="00501DD2"/>
    <w:rsid w:val="0050544F"/>
    <w:rsid w:val="00506D14"/>
    <w:rsid w:val="00507288"/>
    <w:rsid w:val="00511032"/>
    <w:rsid w:val="005163C5"/>
    <w:rsid w:val="00517A97"/>
    <w:rsid w:val="00522FDB"/>
    <w:rsid w:val="005262D2"/>
    <w:rsid w:val="005305BE"/>
    <w:rsid w:val="00543768"/>
    <w:rsid w:val="005459D4"/>
    <w:rsid w:val="00564098"/>
    <w:rsid w:val="005652E9"/>
    <w:rsid w:val="005730F4"/>
    <w:rsid w:val="00574866"/>
    <w:rsid w:val="00576893"/>
    <w:rsid w:val="005854BB"/>
    <w:rsid w:val="00585838"/>
    <w:rsid w:val="0058775F"/>
    <w:rsid w:val="00591F03"/>
    <w:rsid w:val="00593A4A"/>
    <w:rsid w:val="0059782A"/>
    <w:rsid w:val="005A11D4"/>
    <w:rsid w:val="005B0A7B"/>
    <w:rsid w:val="005B5C1B"/>
    <w:rsid w:val="005D1BAA"/>
    <w:rsid w:val="005D4019"/>
    <w:rsid w:val="005E16C1"/>
    <w:rsid w:val="005E7E0C"/>
    <w:rsid w:val="005F0B25"/>
    <w:rsid w:val="005F28A3"/>
    <w:rsid w:val="005F5282"/>
    <w:rsid w:val="00603024"/>
    <w:rsid w:val="00607329"/>
    <w:rsid w:val="006100CE"/>
    <w:rsid w:val="006151CB"/>
    <w:rsid w:val="00620ED5"/>
    <w:rsid w:val="00641A7C"/>
    <w:rsid w:val="00643E03"/>
    <w:rsid w:val="00652D70"/>
    <w:rsid w:val="00663F6B"/>
    <w:rsid w:val="0066487B"/>
    <w:rsid w:val="00671335"/>
    <w:rsid w:val="006726A5"/>
    <w:rsid w:val="0067665B"/>
    <w:rsid w:val="00677040"/>
    <w:rsid w:val="00684144"/>
    <w:rsid w:val="006878B9"/>
    <w:rsid w:val="006969F3"/>
    <w:rsid w:val="00696A46"/>
    <w:rsid w:val="00696E81"/>
    <w:rsid w:val="00697DCB"/>
    <w:rsid w:val="006A0C99"/>
    <w:rsid w:val="006A6E7B"/>
    <w:rsid w:val="006B0122"/>
    <w:rsid w:val="006B0536"/>
    <w:rsid w:val="006B6628"/>
    <w:rsid w:val="006D3408"/>
    <w:rsid w:val="006D61BE"/>
    <w:rsid w:val="006D6BCF"/>
    <w:rsid w:val="006E4D19"/>
    <w:rsid w:val="006E5D6F"/>
    <w:rsid w:val="006F7DD8"/>
    <w:rsid w:val="007008CE"/>
    <w:rsid w:val="0071182F"/>
    <w:rsid w:val="00711C97"/>
    <w:rsid w:val="0071499A"/>
    <w:rsid w:val="00720D7E"/>
    <w:rsid w:val="00724814"/>
    <w:rsid w:val="007330A1"/>
    <w:rsid w:val="00756E71"/>
    <w:rsid w:val="00760996"/>
    <w:rsid w:val="007653AD"/>
    <w:rsid w:val="00767723"/>
    <w:rsid w:val="007738B1"/>
    <w:rsid w:val="00773B72"/>
    <w:rsid w:val="00775278"/>
    <w:rsid w:val="00785B33"/>
    <w:rsid w:val="00786DDA"/>
    <w:rsid w:val="00792577"/>
    <w:rsid w:val="007A132A"/>
    <w:rsid w:val="007A440F"/>
    <w:rsid w:val="007A4657"/>
    <w:rsid w:val="007B541A"/>
    <w:rsid w:val="007B78EA"/>
    <w:rsid w:val="007C30B0"/>
    <w:rsid w:val="007C4518"/>
    <w:rsid w:val="007D4DE3"/>
    <w:rsid w:val="007D6DB3"/>
    <w:rsid w:val="007E3920"/>
    <w:rsid w:val="007F0740"/>
    <w:rsid w:val="007F0CEE"/>
    <w:rsid w:val="007F3F67"/>
    <w:rsid w:val="007F61BA"/>
    <w:rsid w:val="008014EA"/>
    <w:rsid w:val="00802CD2"/>
    <w:rsid w:val="008060FC"/>
    <w:rsid w:val="0080786C"/>
    <w:rsid w:val="00820D2F"/>
    <w:rsid w:val="008219EE"/>
    <w:rsid w:val="00830FC0"/>
    <w:rsid w:val="00831484"/>
    <w:rsid w:val="00832CDC"/>
    <w:rsid w:val="008409F7"/>
    <w:rsid w:val="008420F0"/>
    <w:rsid w:val="008435EB"/>
    <w:rsid w:val="008438A8"/>
    <w:rsid w:val="0085045A"/>
    <w:rsid w:val="00851998"/>
    <w:rsid w:val="00851F5A"/>
    <w:rsid w:val="008524F3"/>
    <w:rsid w:val="008567DD"/>
    <w:rsid w:val="00856C6D"/>
    <w:rsid w:val="008571C0"/>
    <w:rsid w:val="00860039"/>
    <w:rsid w:val="0086050D"/>
    <w:rsid w:val="00863454"/>
    <w:rsid w:val="008720D6"/>
    <w:rsid w:val="008759FB"/>
    <w:rsid w:val="008817C1"/>
    <w:rsid w:val="0088194D"/>
    <w:rsid w:val="00882492"/>
    <w:rsid w:val="0088393F"/>
    <w:rsid w:val="00886478"/>
    <w:rsid w:val="008908A3"/>
    <w:rsid w:val="008952B4"/>
    <w:rsid w:val="008A01E2"/>
    <w:rsid w:val="008A0259"/>
    <w:rsid w:val="008B265E"/>
    <w:rsid w:val="008B2B8B"/>
    <w:rsid w:val="008D3AD4"/>
    <w:rsid w:val="008D5633"/>
    <w:rsid w:val="008E3C9B"/>
    <w:rsid w:val="008E4EF9"/>
    <w:rsid w:val="008E756C"/>
    <w:rsid w:val="008E7E24"/>
    <w:rsid w:val="008F1842"/>
    <w:rsid w:val="008F3A84"/>
    <w:rsid w:val="0090089B"/>
    <w:rsid w:val="009132A4"/>
    <w:rsid w:val="009236AE"/>
    <w:rsid w:val="00931F4F"/>
    <w:rsid w:val="00944C53"/>
    <w:rsid w:val="009468A7"/>
    <w:rsid w:val="00947718"/>
    <w:rsid w:val="0095347F"/>
    <w:rsid w:val="00955EBF"/>
    <w:rsid w:val="00957E9E"/>
    <w:rsid w:val="00961574"/>
    <w:rsid w:val="009639AA"/>
    <w:rsid w:val="00967B6E"/>
    <w:rsid w:val="009759E2"/>
    <w:rsid w:val="00977665"/>
    <w:rsid w:val="00977EB3"/>
    <w:rsid w:val="00981406"/>
    <w:rsid w:val="00985B9C"/>
    <w:rsid w:val="00987D25"/>
    <w:rsid w:val="0099278B"/>
    <w:rsid w:val="00996603"/>
    <w:rsid w:val="00996B00"/>
    <w:rsid w:val="00997872"/>
    <w:rsid w:val="009B0EF4"/>
    <w:rsid w:val="009B2A58"/>
    <w:rsid w:val="009C769D"/>
    <w:rsid w:val="009D12BB"/>
    <w:rsid w:val="009E225D"/>
    <w:rsid w:val="009E25B6"/>
    <w:rsid w:val="009E5591"/>
    <w:rsid w:val="009E5B1D"/>
    <w:rsid w:val="009F3AC2"/>
    <w:rsid w:val="00A00B85"/>
    <w:rsid w:val="00A02D41"/>
    <w:rsid w:val="00A05CFC"/>
    <w:rsid w:val="00A06CBB"/>
    <w:rsid w:val="00A17D91"/>
    <w:rsid w:val="00A27312"/>
    <w:rsid w:val="00A30C54"/>
    <w:rsid w:val="00A33CE9"/>
    <w:rsid w:val="00A34FC4"/>
    <w:rsid w:val="00A35284"/>
    <w:rsid w:val="00A36BCC"/>
    <w:rsid w:val="00A45995"/>
    <w:rsid w:val="00A53B5C"/>
    <w:rsid w:val="00A61E79"/>
    <w:rsid w:val="00A64C6D"/>
    <w:rsid w:val="00A7676C"/>
    <w:rsid w:val="00A82C5C"/>
    <w:rsid w:val="00A83050"/>
    <w:rsid w:val="00A83E1E"/>
    <w:rsid w:val="00A866AE"/>
    <w:rsid w:val="00A874C0"/>
    <w:rsid w:val="00A922A7"/>
    <w:rsid w:val="00A95FF4"/>
    <w:rsid w:val="00AA3DB2"/>
    <w:rsid w:val="00AA45E8"/>
    <w:rsid w:val="00AA4628"/>
    <w:rsid w:val="00AB0B49"/>
    <w:rsid w:val="00AB1F40"/>
    <w:rsid w:val="00AB414E"/>
    <w:rsid w:val="00AB4824"/>
    <w:rsid w:val="00AD0512"/>
    <w:rsid w:val="00AD19A5"/>
    <w:rsid w:val="00AE01BB"/>
    <w:rsid w:val="00AE314A"/>
    <w:rsid w:val="00AE3F8B"/>
    <w:rsid w:val="00AE413F"/>
    <w:rsid w:val="00AE67EA"/>
    <w:rsid w:val="00AF00A2"/>
    <w:rsid w:val="00AF66C1"/>
    <w:rsid w:val="00B01051"/>
    <w:rsid w:val="00B053D7"/>
    <w:rsid w:val="00B05A7D"/>
    <w:rsid w:val="00B10E2B"/>
    <w:rsid w:val="00B212A7"/>
    <w:rsid w:val="00B248ED"/>
    <w:rsid w:val="00B40393"/>
    <w:rsid w:val="00B44994"/>
    <w:rsid w:val="00B54B98"/>
    <w:rsid w:val="00B57366"/>
    <w:rsid w:val="00B60A9B"/>
    <w:rsid w:val="00B6554D"/>
    <w:rsid w:val="00B70847"/>
    <w:rsid w:val="00B72AA7"/>
    <w:rsid w:val="00B858CF"/>
    <w:rsid w:val="00B86A6F"/>
    <w:rsid w:val="00BA25FE"/>
    <w:rsid w:val="00BA4EF5"/>
    <w:rsid w:val="00BA7738"/>
    <w:rsid w:val="00BB38FA"/>
    <w:rsid w:val="00BB6F26"/>
    <w:rsid w:val="00BC11F7"/>
    <w:rsid w:val="00BD0F4B"/>
    <w:rsid w:val="00BD12E5"/>
    <w:rsid w:val="00BF0725"/>
    <w:rsid w:val="00BF0ABB"/>
    <w:rsid w:val="00BF0CC2"/>
    <w:rsid w:val="00BF523B"/>
    <w:rsid w:val="00C011CB"/>
    <w:rsid w:val="00C01FA5"/>
    <w:rsid w:val="00C02423"/>
    <w:rsid w:val="00C0365C"/>
    <w:rsid w:val="00C23CE6"/>
    <w:rsid w:val="00C27454"/>
    <w:rsid w:val="00C33EEC"/>
    <w:rsid w:val="00C35DE3"/>
    <w:rsid w:val="00C409AB"/>
    <w:rsid w:val="00C47279"/>
    <w:rsid w:val="00C5720A"/>
    <w:rsid w:val="00C57E4F"/>
    <w:rsid w:val="00C6046A"/>
    <w:rsid w:val="00C62138"/>
    <w:rsid w:val="00C73D10"/>
    <w:rsid w:val="00C77BED"/>
    <w:rsid w:val="00C84114"/>
    <w:rsid w:val="00C85175"/>
    <w:rsid w:val="00C859B8"/>
    <w:rsid w:val="00C91FA5"/>
    <w:rsid w:val="00C94FF3"/>
    <w:rsid w:val="00CA43AA"/>
    <w:rsid w:val="00CA4731"/>
    <w:rsid w:val="00CB1500"/>
    <w:rsid w:val="00CC647D"/>
    <w:rsid w:val="00CD52A8"/>
    <w:rsid w:val="00CD7C61"/>
    <w:rsid w:val="00CF32A6"/>
    <w:rsid w:val="00CF55A7"/>
    <w:rsid w:val="00CF5772"/>
    <w:rsid w:val="00CF72F5"/>
    <w:rsid w:val="00D00E71"/>
    <w:rsid w:val="00D01C6B"/>
    <w:rsid w:val="00D034AC"/>
    <w:rsid w:val="00D0582D"/>
    <w:rsid w:val="00D26B3B"/>
    <w:rsid w:val="00D3436D"/>
    <w:rsid w:val="00D47834"/>
    <w:rsid w:val="00D5300F"/>
    <w:rsid w:val="00D53F56"/>
    <w:rsid w:val="00D5515E"/>
    <w:rsid w:val="00D57F6B"/>
    <w:rsid w:val="00D661F9"/>
    <w:rsid w:val="00D66E65"/>
    <w:rsid w:val="00D84332"/>
    <w:rsid w:val="00D93AB9"/>
    <w:rsid w:val="00D94863"/>
    <w:rsid w:val="00D9648B"/>
    <w:rsid w:val="00DA0CBF"/>
    <w:rsid w:val="00DA13C0"/>
    <w:rsid w:val="00DA1AF1"/>
    <w:rsid w:val="00DA1F6B"/>
    <w:rsid w:val="00DB368D"/>
    <w:rsid w:val="00DB3DF5"/>
    <w:rsid w:val="00DB52B7"/>
    <w:rsid w:val="00DC309C"/>
    <w:rsid w:val="00DC355E"/>
    <w:rsid w:val="00DC4B66"/>
    <w:rsid w:val="00DC6F67"/>
    <w:rsid w:val="00DD3411"/>
    <w:rsid w:val="00DD3C03"/>
    <w:rsid w:val="00DE299C"/>
    <w:rsid w:val="00DF09FE"/>
    <w:rsid w:val="00DF1691"/>
    <w:rsid w:val="00DF5AD8"/>
    <w:rsid w:val="00E03086"/>
    <w:rsid w:val="00E10C7F"/>
    <w:rsid w:val="00E227A9"/>
    <w:rsid w:val="00E22C74"/>
    <w:rsid w:val="00E2379F"/>
    <w:rsid w:val="00E31CC9"/>
    <w:rsid w:val="00E33F0C"/>
    <w:rsid w:val="00E35E4A"/>
    <w:rsid w:val="00E44E02"/>
    <w:rsid w:val="00E615CA"/>
    <w:rsid w:val="00E62272"/>
    <w:rsid w:val="00E663F3"/>
    <w:rsid w:val="00E664C9"/>
    <w:rsid w:val="00E711B1"/>
    <w:rsid w:val="00E75A3E"/>
    <w:rsid w:val="00E8337C"/>
    <w:rsid w:val="00E9049D"/>
    <w:rsid w:val="00EA0617"/>
    <w:rsid w:val="00EA526D"/>
    <w:rsid w:val="00EA6D30"/>
    <w:rsid w:val="00EB1564"/>
    <w:rsid w:val="00EB3419"/>
    <w:rsid w:val="00EC2BBD"/>
    <w:rsid w:val="00EC6323"/>
    <w:rsid w:val="00ED6A0A"/>
    <w:rsid w:val="00EE2E2D"/>
    <w:rsid w:val="00EF00D9"/>
    <w:rsid w:val="00EF3F6A"/>
    <w:rsid w:val="00EF565F"/>
    <w:rsid w:val="00F008A7"/>
    <w:rsid w:val="00F00B13"/>
    <w:rsid w:val="00F04D11"/>
    <w:rsid w:val="00F05C06"/>
    <w:rsid w:val="00F06463"/>
    <w:rsid w:val="00F22DE7"/>
    <w:rsid w:val="00F25818"/>
    <w:rsid w:val="00F27A1A"/>
    <w:rsid w:val="00F3041D"/>
    <w:rsid w:val="00F3111F"/>
    <w:rsid w:val="00F31ABD"/>
    <w:rsid w:val="00F33EA0"/>
    <w:rsid w:val="00F406F6"/>
    <w:rsid w:val="00F41F70"/>
    <w:rsid w:val="00F4289A"/>
    <w:rsid w:val="00F428A6"/>
    <w:rsid w:val="00F45D4B"/>
    <w:rsid w:val="00F50EB1"/>
    <w:rsid w:val="00F53E79"/>
    <w:rsid w:val="00F55098"/>
    <w:rsid w:val="00F6162C"/>
    <w:rsid w:val="00F633CE"/>
    <w:rsid w:val="00F64B53"/>
    <w:rsid w:val="00F80E28"/>
    <w:rsid w:val="00F8659B"/>
    <w:rsid w:val="00F92EC1"/>
    <w:rsid w:val="00F93ED3"/>
    <w:rsid w:val="00F950AB"/>
    <w:rsid w:val="00FB0D2F"/>
    <w:rsid w:val="00FC295D"/>
    <w:rsid w:val="00FC40CA"/>
    <w:rsid w:val="00FD158F"/>
    <w:rsid w:val="00FD78ED"/>
    <w:rsid w:val="00FE089F"/>
    <w:rsid w:val="00FE7051"/>
    <w:rsid w:val="00FE7318"/>
    <w:rsid w:val="00FF049A"/>
    <w:rsid w:val="00FF279F"/>
    <w:rsid w:val="00FF3A44"/>
    <w:rsid w:val="00FF683D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03B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2431C8"/>
    <w:pPr>
      <w:keepNext/>
      <w:outlineLvl w:val="0"/>
    </w:pPr>
    <w:rPr>
      <w:rFonts w:ascii="Arial" w:eastAsia="Times New Roman" w:hAnsi="Arial" w:cs="Arial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431C8"/>
    <w:rPr>
      <w:rFonts w:ascii="Arial" w:eastAsia="Times New Roman" w:hAnsi="Arial" w:cs="Arial"/>
      <w:b/>
      <w:bCs/>
      <w:lang w:eastAsia="de-DE"/>
    </w:rPr>
  </w:style>
  <w:style w:type="paragraph" w:styleId="Kopfzeile">
    <w:name w:val="header"/>
    <w:basedOn w:val="Standard"/>
    <w:link w:val="KopfzeileZchn"/>
    <w:rsid w:val="00957E9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57E9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7E9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664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4C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D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D4B"/>
    <w:rPr>
      <w:rFonts w:ascii="Tahoma" w:eastAsia="Calibri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9E25B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9E25B6"/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266D4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266D4F"/>
    <w:rPr>
      <w:rFonts w:ascii="Calibri" w:eastAsia="Calibri" w:hAnsi="Calibri" w:cs="Times New Roman"/>
    </w:rPr>
  </w:style>
  <w:style w:type="paragraph" w:customStyle="1" w:styleId="D6B54FC89DFC4F68AC88BD4308F61557">
    <w:name w:val="D6B54FC89DFC4F68AC88BD4308F61557"/>
    <w:rsid w:val="005459D4"/>
    <w:pPr>
      <w:spacing w:after="200" w:line="276" w:lineRule="auto"/>
    </w:pPr>
    <w:rPr>
      <w:rFonts w:eastAsiaTheme="minorEastAsia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6B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6B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6B0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6B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6B00"/>
    <w:rPr>
      <w:rFonts w:ascii="Calibri" w:eastAsia="Calibri" w:hAnsi="Calibri" w:cs="Times New Roman"/>
      <w:b/>
      <w:bCs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D12E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D12E5"/>
    <w:rPr>
      <w:rFonts w:ascii="Calibri" w:eastAsia="Calibri" w:hAnsi="Calibri"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50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5045A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03B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2431C8"/>
    <w:pPr>
      <w:keepNext/>
      <w:outlineLvl w:val="0"/>
    </w:pPr>
    <w:rPr>
      <w:rFonts w:ascii="Arial" w:eastAsia="Times New Roman" w:hAnsi="Arial" w:cs="Arial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431C8"/>
    <w:rPr>
      <w:rFonts w:ascii="Arial" w:eastAsia="Times New Roman" w:hAnsi="Arial" w:cs="Arial"/>
      <w:b/>
      <w:bCs/>
      <w:lang w:eastAsia="de-DE"/>
    </w:rPr>
  </w:style>
  <w:style w:type="paragraph" w:styleId="Kopfzeile">
    <w:name w:val="header"/>
    <w:basedOn w:val="Standard"/>
    <w:link w:val="KopfzeileZchn"/>
    <w:rsid w:val="00957E9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57E9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7E9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664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4C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D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D4B"/>
    <w:rPr>
      <w:rFonts w:ascii="Tahoma" w:eastAsia="Calibri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9E25B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9E25B6"/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266D4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266D4F"/>
    <w:rPr>
      <w:rFonts w:ascii="Calibri" w:eastAsia="Calibri" w:hAnsi="Calibri" w:cs="Times New Roman"/>
    </w:rPr>
  </w:style>
  <w:style w:type="paragraph" w:customStyle="1" w:styleId="D6B54FC89DFC4F68AC88BD4308F61557">
    <w:name w:val="D6B54FC89DFC4F68AC88BD4308F61557"/>
    <w:rsid w:val="005459D4"/>
    <w:pPr>
      <w:spacing w:after="200" w:line="276" w:lineRule="auto"/>
    </w:pPr>
    <w:rPr>
      <w:rFonts w:eastAsiaTheme="minorEastAsia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6B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6B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6B0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6B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6B00"/>
    <w:rPr>
      <w:rFonts w:ascii="Calibri" w:eastAsia="Calibri" w:hAnsi="Calibri" w:cs="Times New Roman"/>
      <w:b/>
      <w:bCs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D12E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D12E5"/>
    <w:rPr>
      <w:rFonts w:ascii="Calibri" w:eastAsia="Calibri" w:hAnsi="Calibri"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50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5045A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0E0A-83E2-4764-9581-E8BF9ACC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40053BE4.dotm</Template>
  <TotalTime>0</TotalTime>
  <Pages>3</Pages>
  <Words>737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Zinnkann</dc:creator>
  <cp:lastModifiedBy>Gudrun Neumann</cp:lastModifiedBy>
  <cp:revision>16</cp:revision>
  <cp:lastPrinted>2017-12-21T10:01:00Z</cp:lastPrinted>
  <dcterms:created xsi:type="dcterms:W3CDTF">2017-11-20T11:11:00Z</dcterms:created>
  <dcterms:modified xsi:type="dcterms:W3CDTF">2017-12-21T10:08:00Z</dcterms:modified>
</cp:coreProperties>
</file>